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8F18" w14:textId="77777777" w:rsidR="00B1450E" w:rsidRPr="000E50AB" w:rsidRDefault="00B1450E" w:rsidP="00B1450E">
      <w:pPr>
        <w:pStyle w:val="Heading1"/>
      </w:pPr>
      <w:bookmarkStart w:id="0" w:name="_Toc22024784"/>
      <w:r>
        <w:t>COVER SHEET AND APPLICATION MATERIALS FOR OUTREACH AND NAVIGATION SERVICES RFP</w:t>
      </w:r>
    </w:p>
    <w:p w14:paraId="44C7DF4F" w14:textId="59B186AD" w:rsidR="00B1450E" w:rsidRDefault="00B1450E" w:rsidP="00B1450E">
      <w:pPr>
        <w:pStyle w:val="Heading1"/>
      </w:pPr>
    </w:p>
    <w:p w14:paraId="42CEB4AA" w14:textId="77777777" w:rsidR="00B1450E" w:rsidRPr="001C3B04" w:rsidRDefault="00B1450E" w:rsidP="00B1450E">
      <w:pPr>
        <w:rPr>
          <w:i/>
          <w:iCs/>
        </w:rPr>
      </w:pPr>
      <w:r w:rsidRPr="001C3B04">
        <w:rPr>
          <w:i/>
          <w:iCs/>
        </w:rPr>
        <w:t xml:space="preserve">Include the following information: </w:t>
      </w:r>
    </w:p>
    <w:p w14:paraId="0EF5A4DE" w14:textId="77777777" w:rsidR="00B1450E" w:rsidRDefault="00B1450E" w:rsidP="00B1450E"/>
    <w:p w14:paraId="00C29A97" w14:textId="77777777" w:rsidR="00B1450E" w:rsidRPr="001C3B04" w:rsidRDefault="00B1450E" w:rsidP="00B1450E">
      <w:pPr>
        <w:rPr>
          <w:b/>
          <w:bCs/>
        </w:rPr>
      </w:pPr>
      <w:r w:rsidRPr="001C3B04">
        <w:rPr>
          <w:b/>
          <w:bCs/>
        </w:rPr>
        <w:t>Name of the Proposal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44B14056" w14:textId="77777777" w:rsidR="00B1450E" w:rsidRPr="001C3B04" w:rsidRDefault="00B1450E" w:rsidP="00B1450E">
      <w:pPr>
        <w:rPr>
          <w:b/>
          <w:bCs/>
        </w:rPr>
      </w:pPr>
    </w:p>
    <w:p w14:paraId="5EFE06E5" w14:textId="77777777" w:rsidR="00B1450E" w:rsidRPr="001C3B04" w:rsidRDefault="00B1450E" w:rsidP="00B1450E">
      <w:pPr>
        <w:rPr>
          <w:b/>
          <w:bCs/>
        </w:rPr>
      </w:pPr>
      <w:r w:rsidRPr="001C3B04">
        <w:rPr>
          <w:b/>
          <w:bCs/>
        </w:rPr>
        <w:t>President/ED/CEO Name, Email, Phone</w:t>
      </w:r>
      <w:r>
        <w:rPr>
          <w:b/>
          <w:bCs/>
        </w:rPr>
        <w:t>:</w:t>
      </w:r>
      <w:r w:rsidRPr="001C3B04">
        <w:rPr>
          <w:b/>
          <w:bCs/>
        </w:rPr>
        <w:t xml:space="preserve">** </w:t>
      </w:r>
    </w:p>
    <w:p w14:paraId="525B7AD3" w14:textId="77777777" w:rsidR="00B1450E" w:rsidRPr="001C3B04" w:rsidRDefault="00B1450E" w:rsidP="00B1450E">
      <w:pPr>
        <w:rPr>
          <w:b/>
          <w:bCs/>
        </w:rPr>
      </w:pPr>
    </w:p>
    <w:p w14:paraId="1A83BF41" w14:textId="77777777" w:rsidR="00B1450E" w:rsidRPr="001C3B04" w:rsidRDefault="00B1450E" w:rsidP="00B1450E">
      <w:pPr>
        <w:rPr>
          <w:b/>
          <w:bCs/>
        </w:rPr>
      </w:pPr>
      <w:r w:rsidRPr="001C3B04">
        <w:rPr>
          <w:b/>
          <w:bCs/>
        </w:rPr>
        <w:t>Proposing Agency Name (including DBA)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4B4CE8D8" w14:textId="77777777" w:rsidR="00B1450E" w:rsidRPr="001C3B04" w:rsidRDefault="00B1450E" w:rsidP="00B1450E">
      <w:pPr>
        <w:rPr>
          <w:b/>
          <w:bCs/>
        </w:rPr>
      </w:pPr>
    </w:p>
    <w:p w14:paraId="608D8434" w14:textId="77777777" w:rsidR="00B1450E" w:rsidRPr="001C3B04" w:rsidRDefault="00B1450E" w:rsidP="00B1450E">
      <w:pPr>
        <w:rPr>
          <w:b/>
          <w:bCs/>
        </w:rPr>
      </w:pPr>
      <w:r w:rsidRPr="001C3B04">
        <w:rPr>
          <w:b/>
          <w:bCs/>
        </w:rPr>
        <w:t>Proposal Contact(s), Email, Phone</w:t>
      </w:r>
      <w:r>
        <w:rPr>
          <w:b/>
          <w:bCs/>
        </w:rPr>
        <w:t>:</w:t>
      </w:r>
      <w:r w:rsidRPr="001C3B04">
        <w:rPr>
          <w:b/>
          <w:bCs/>
        </w:rPr>
        <w:t xml:space="preserve">* </w:t>
      </w:r>
    </w:p>
    <w:p w14:paraId="3015A1A6" w14:textId="77777777" w:rsidR="00B1450E" w:rsidRPr="001C3B04" w:rsidRDefault="00B1450E" w:rsidP="00B1450E">
      <w:pPr>
        <w:rPr>
          <w:b/>
          <w:bCs/>
        </w:rPr>
      </w:pPr>
    </w:p>
    <w:p w14:paraId="48E72037" w14:textId="77777777" w:rsidR="00B1450E" w:rsidRPr="001C3B04" w:rsidRDefault="00B1450E" w:rsidP="00B1450E">
      <w:pPr>
        <w:rPr>
          <w:b/>
          <w:bCs/>
        </w:rPr>
      </w:pPr>
      <w:r w:rsidRPr="001C3B04">
        <w:rPr>
          <w:b/>
          <w:bCs/>
        </w:rPr>
        <w:t>Corporation Type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65CBBFAF" w14:textId="77777777" w:rsidR="00B1450E" w:rsidRPr="001C3B04" w:rsidRDefault="00B1450E" w:rsidP="00B1450E">
      <w:pPr>
        <w:rPr>
          <w:b/>
          <w:bCs/>
        </w:rPr>
      </w:pPr>
    </w:p>
    <w:p w14:paraId="54859761" w14:textId="77777777" w:rsidR="00B1450E" w:rsidRPr="001C3B04" w:rsidRDefault="00B1450E" w:rsidP="00B1450E">
      <w:pPr>
        <w:rPr>
          <w:b/>
          <w:bCs/>
        </w:rPr>
      </w:pPr>
      <w:r w:rsidRPr="001C3B04">
        <w:rPr>
          <w:b/>
          <w:bCs/>
        </w:rPr>
        <w:t>Fiscal (Accounting) Contact, Email, Phone</w:t>
      </w:r>
      <w:r>
        <w:rPr>
          <w:b/>
          <w:bCs/>
        </w:rPr>
        <w:t>:</w:t>
      </w:r>
    </w:p>
    <w:p w14:paraId="240D5947" w14:textId="77777777" w:rsidR="00B1450E" w:rsidRPr="001C3B04" w:rsidRDefault="00B1450E" w:rsidP="00B1450E">
      <w:pPr>
        <w:rPr>
          <w:b/>
          <w:bCs/>
        </w:rPr>
      </w:pPr>
    </w:p>
    <w:p w14:paraId="2F26C7FE" w14:textId="77777777" w:rsidR="00B1450E" w:rsidRPr="001C3B04" w:rsidRDefault="00B1450E" w:rsidP="00B1450E">
      <w:pPr>
        <w:rPr>
          <w:b/>
          <w:bCs/>
        </w:rPr>
      </w:pPr>
      <w:r w:rsidRPr="001C3B04">
        <w:rPr>
          <w:b/>
          <w:bCs/>
        </w:rPr>
        <w:t>Year Incorporated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7DD334E2" w14:textId="77777777" w:rsidR="00B1450E" w:rsidRPr="001C3B04" w:rsidRDefault="00B1450E" w:rsidP="00B1450E">
      <w:pPr>
        <w:rPr>
          <w:b/>
          <w:bCs/>
        </w:rPr>
      </w:pPr>
    </w:p>
    <w:p w14:paraId="2AA0CB99" w14:textId="77777777" w:rsidR="00B1450E" w:rsidRPr="001C3B04" w:rsidRDefault="00B1450E" w:rsidP="00B1450E">
      <w:pPr>
        <w:rPr>
          <w:b/>
          <w:bCs/>
        </w:rPr>
      </w:pPr>
      <w:r w:rsidRPr="001C3B04">
        <w:rPr>
          <w:b/>
          <w:bCs/>
        </w:rPr>
        <w:t>Mission Statement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75AF6C0B" w14:textId="77777777" w:rsidR="00B1450E" w:rsidRPr="001C3B04" w:rsidRDefault="00B1450E" w:rsidP="00B1450E">
      <w:pPr>
        <w:rPr>
          <w:b/>
          <w:bCs/>
        </w:rPr>
      </w:pPr>
    </w:p>
    <w:p w14:paraId="65D0DC6D" w14:textId="77777777" w:rsidR="00B1450E" w:rsidRPr="001C3B04" w:rsidRDefault="00B1450E" w:rsidP="00B1450E">
      <w:pPr>
        <w:rPr>
          <w:b/>
          <w:bCs/>
        </w:rPr>
      </w:pPr>
      <w:r w:rsidRPr="001C3B04">
        <w:rPr>
          <w:b/>
          <w:bCs/>
        </w:rPr>
        <w:t>Corporate Address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18A53A4F" w14:textId="77777777" w:rsidR="00B1450E" w:rsidRPr="001C3B04" w:rsidRDefault="00B1450E" w:rsidP="00B1450E">
      <w:pPr>
        <w:rPr>
          <w:b/>
          <w:bCs/>
        </w:rPr>
      </w:pPr>
    </w:p>
    <w:p w14:paraId="15BAB414" w14:textId="77777777" w:rsidR="00B1450E" w:rsidRPr="001C3B04" w:rsidRDefault="00B1450E" w:rsidP="00B1450E">
      <w:pPr>
        <w:rPr>
          <w:b/>
          <w:bCs/>
        </w:rPr>
      </w:pPr>
      <w:r w:rsidRPr="001C3B04">
        <w:rPr>
          <w:b/>
          <w:bCs/>
        </w:rPr>
        <w:t>Website Address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369B32C4" w14:textId="77777777" w:rsidR="00B1450E" w:rsidRPr="001C3B04" w:rsidRDefault="00B1450E" w:rsidP="00B1450E">
      <w:pPr>
        <w:rPr>
          <w:b/>
          <w:bCs/>
        </w:rPr>
      </w:pPr>
    </w:p>
    <w:p w14:paraId="7AF75853" w14:textId="77777777" w:rsidR="00B1450E" w:rsidRPr="001C3B04" w:rsidRDefault="00B1450E" w:rsidP="00B1450E">
      <w:pPr>
        <w:rPr>
          <w:b/>
          <w:bCs/>
        </w:rPr>
      </w:pPr>
      <w:r w:rsidRPr="001C3B04">
        <w:rPr>
          <w:b/>
          <w:bCs/>
        </w:rPr>
        <w:t>Name of Board Chair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7E046128" w14:textId="77777777" w:rsidR="00B1450E" w:rsidRPr="001C3B04" w:rsidRDefault="00B1450E" w:rsidP="00B1450E">
      <w:pPr>
        <w:rPr>
          <w:b/>
          <w:bCs/>
        </w:rPr>
      </w:pPr>
    </w:p>
    <w:p w14:paraId="09104939" w14:textId="77777777" w:rsidR="00B1450E" w:rsidRPr="001C3B04" w:rsidRDefault="00B1450E" w:rsidP="00B1450E">
      <w:pPr>
        <w:rPr>
          <w:b/>
          <w:bCs/>
        </w:rPr>
      </w:pPr>
      <w:r w:rsidRPr="001C3B04">
        <w:rPr>
          <w:b/>
          <w:bCs/>
        </w:rPr>
        <w:t>Total Ready by Five Request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50D5D5C4" w14:textId="77777777" w:rsidR="00B1450E" w:rsidRDefault="00B1450E" w:rsidP="00B1450E">
      <w:r>
        <w:t xml:space="preserve"> </w:t>
      </w:r>
    </w:p>
    <w:p w14:paraId="367693AD" w14:textId="77777777" w:rsidR="00B1450E" w:rsidRDefault="00B1450E" w:rsidP="00B1450E"/>
    <w:p w14:paraId="7E0C14A8" w14:textId="77777777" w:rsidR="00B1450E" w:rsidRDefault="00B1450E" w:rsidP="00B1450E">
      <w:r>
        <w:t xml:space="preserve"> </w:t>
      </w:r>
    </w:p>
    <w:p w14:paraId="308175CE" w14:textId="77777777" w:rsidR="00B1450E" w:rsidRDefault="00B1450E" w:rsidP="00B1450E"/>
    <w:p w14:paraId="71913494" w14:textId="77777777" w:rsidR="00B1450E" w:rsidRDefault="00B1450E" w:rsidP="00B1450E"/>
    <w:p w14:paraId="6A9AFC50" w14:textId="77777777" w:rsidR="00B1450E" w:rsidRPr="001C3B04" w:rsidRDefault="00B1450E" w:rsidP="00B1450E">
      <w:pPr>
        <w:rPr>
          <w:i/>
          <w:iCs/>
        </w:rPr>
      </w:pPr>
      <w:r w:rsidRPr="001C3B04">
        <w:rPr>
          <w:i/>
          <w:iCs/>
        </w:rPr>
        <w:t xml:space="preserve">*This field must identify by name the contact person(s) to answer questions and negotiate subject to this RFP. You may include more than one person.  </w:t>
      </w:r>
    </w:p>
    <w:p w14:paraId="56CE6E4A" w14:textId="77777777" w:rsidR="00B1450E" w:rsidRPr="001C3B04" w:rsidRDefault="00B1450E" w:rsidP="00B1450E">
      <w:pPr>
        <w:rPr>
          <w:i/>
          <w:iCs/>
        </w:rPr>
      </w:pPr>
    </w:p>
    <w:p w14:paraId="4869F5EF" w14:textId="77777777" w:rsidR="00B1450E" w:rsidRPr="001C3B04" w:rsidRDefault="00B1450E" w:rsidP="00B1450E">
      <w:pPr>
        <w:rPr>
          <w:i/>
          <w:iCs/>
        </w:rPr>
      </w:pPr>
      <w:r w:rsidRPr="001C3B04">
        <w:rPr>
          <w:i/>
          <w:iCs/>
        </w:rPr>
        <w:t xml:space="preserve">**This field should include the person(s) authorized to sign a contract with the County on behalf of your organization.   </w:t>
      </w:r>
    </w:p>
    <w:p w14:paraId="240C9EA1" w14:textId="77777777" w:rsidR="00B1450E" w:rsidRDefault="00B1450E" w:rsidP="00B1450E"/>
    <w:p w14:paraId="132E40EF" w14:textId="77777777" w:rsidR="00B1450E" w:rsidRPr="007C3D9B" w:rsidRDefault="00B1450E" w:rsidP="00B1450E"/>
    <w:p w14:paraId="0FB3145F" w14:textId="57913202" w:rsidR="0009257F" w:rsidRPr="000E50AB" w:rsidRDefault="0009257F" w:rsidP="0009257F">
      <w:pPr>
        <w:pStyle w:val="Heading1"/>
      </w:pPr>
      <w:r>
        <w:t xml:space="preserve">SECTION </w:t>
      </w:r>
      <w:r w:rsidR="006F428F">
        <w:t>THREE</w:t>
      </w:r>
      <w:r>
        <w:t>: APPLICATION MATERIALS</w:t>
      </w:r>
      <w:r w:rsidR="313C94EC">
        <w:t xml:space="preserve"> </w:t>
      </w:r>
      <w:r w:rsidR="0246C5FA">
        <w:t xml:space="preserve">- </w:t>
      </w:r>
      <w:r w:rsidR="0E610BC0">
        <w:t xml:space="preserve">OUTREACH AND NAVIGATION </w:t>
      </w:r>
      <w:r w:rsidR="2E5C1F56">
        <w:t>SERVICES</w:t>
      </w:r>
      <w:r w:rsidR="00EA3259">
        <w:t xml:space="preserve"> </w:t>
      </w:r>
      <w:r w:rsidR="0E610BC0">
        <w:t>RFP</w:t>
      </w:r>
      <w:bookmarkEnd w:id="0"/>
    </w:p>
    <w:p w14:paraId="2D322DBA" w14:textId="547DD7CB" w:rsidR="007105F9" w:rsidRDefault="007105F9" w:rsidP="007105F9">
      <w:pPr>
        <w:tabs>
          <w:tab w:val="left" w:pos="7965"/>
        </w:tabs>
      </w:pPr>
      <w:r>
        <w:tab/>
      </w:r>
    </w:p>
    <w:p w14:paraId="3DD068C5" w14:textId="2AC0E4AD" w:rsidR="008475B4" w:rsidRPr="00D72C1F" w:rsidRDefault="008475B4" w:rsidP="008475B4">
      <w:pPr>
        <w:rPr>
          <w:i/>
          <w:iCs/>
        </w:rPr>
      </w:pPr>
      <w:r w:rsidRPr="00D72C1F">
        <w:rPr>
          <w:i/>
          <w:iCs/>
        </w:rPr>
        <w:t xml:space="preserve">Please provide responses to all questions below. As a reminder, a full checklist of the application requirements for submission can be found in Section </w:t>
      </w:r>
      <w:r w:rsidR="00F55C8E">
        <w:rPr>
          <w:i/>
          <w:iCs/>
        </w:rPr>
        <w:t>Four</w:t>
      </w:r>
      <w:r w:rsidRPr="00D72C1F">
        <w:rPr>
          <w:i/>
          <w:iCs/>
        </w:rPr>
        <w:t>.</w:t>
      </w:r>
    </w:p>
    <w:p w14:paraId="7F50193E" w14:textId="77777777" w:rsidR="008475B4" w:rsidRDefault="008475B4" w:rsidP="008475B4">
      <w:pPr>
        <w:rPr>
          <w:i/>
          <w:iCs/>
        </w:rPr>
      </w:pPr>
    </w:p>
    <w:p w14:paraId="3EE54AE5" w14:textId="38C4F07F" w:rsidR="008475B4" w:rsidRDefault="008475B4" w:rsidP="008475B4">
      <w:pPr>
        <w:rPr>
          <w:i/>
          <w:iCs/>
        </w:rPr>
      </w:pPr>
      <w:r>
        <w:rPr>
          <w:i/>
          <w:iCs/>
        </w:rPr>
        <w:t xml:space="preserve">Answer all questions below. If an answer is not relevant for a proposed </w:t>
      </w:r>
      <w:r w:rsidRPr="5EFF5DF8">
        <w:rPr>
          <w:i/>
          <w:iCs/>
        </w:rPr>
        <w:t>service</w:t>
      </w:r>
      <w:r>
        <w:rPr>
          <w:i/>
          <w:iCs/>
        </w:rPr>
        <w:t xml:space="preserve">, state the reason why. </w:t>
      </w:r>
    </w:p>
    <w:p w14:paraId="7D771844" w14:textId="77777777" w:rsidR="008475B4" w:rsidRDefault="008475B4" w:rsidP="008475B4">
      <w:pPr>
        <w:rPr>
          <w:i/>
          <w:iCs/>
        </w:rPr>
      </w:pPr>
    </w:p>
    <w:p w14:paraId="5CEAEA2E" w14:textId="77777777" w:rsidR="008475B4" w:rsidRDefault="008475B4" w:rsidP="008475B4">
      <w:pPr>
        <w:rPr>
          <w:i/>
          <w:iCs/>
        </w:rPr>
      </w:pPr>
      <w:r>
        <w:rPr>
          <w:i/>
          <w:iCs/>
        </w:rPr>
        <w:t xml:space="preserve">As you respond, do not modify the format or order of this section. </w:t>
      </w:r>
    </w:p>
    <w:p w14:paraId="3B26BBC1" w14:textId="77777777" w:rsidR="008475B4" w:rsidRPr="00D72C1F" w:rsidRDefault="008475B4" w:rsidP="008475B4">
      <w:pPr>
        <w:rPr>
          <w:i/>
          <w:iCs/>
        </w:rPr>
      </w:pPr>
    </w:p>
    <w:p w14:paraId="4CE776E5" w14:textId="77777777" w:rsidR="0023484A" w:rsidRPr="00D72C1F" w:rsidRDefault="0023484A" w:rsidP="000E50AB">
      <w:pPr>
        <w:rPr>
          <w:i/>
          <w:iCs/>
        </w:rPr>
      </w:pPr>
    </w:p>
    <w:p w14:paraId="255EF80B" w14:textId="4CCD5744" w:rsidR="006C2E8A" w:rsidRDefault="00511C13" w:rsidP="00511C13">
      <w:pPr>
        <w:pStyle w:val="Heading2"/>
      </w:pPr>
      <w:bookmarkStart w:id="1" w:name="_Toc22024786"/>
      <w:bookmarkEnd w:id="1"/>
      <w:r>
        <w:t>I. Proposed Service Narrative and Details</w:t>
      </w:r>
    </w:p>
    <w:p w14:paraId="614CA02A" w14:textId="08711352" w:rsidR="00511C13" w:rsidRDefault="00511C13" w:rsidP="006C2E8A"/>
    <w:p w14:paraId="1C9BA62B" w14:textId="4405C7A1" w:rsidR="00584918" w:rsidRPr="004F4CAA" w:rsidRDefault="00584918" w:rsidP="00245BE4">
      <w:pPr>
        <w:pStyle w:val="ListParagraph"/>
        <w:numPr>
          <w:ilvl w:val="0"/>
          <w:numId w:val="19"/>
        </w:numPr>
        <w:rPr>
          <w:rFonts w:cstheme="minorHAnsi"/>
        </w:rPr>
      </w:pPr>
      <w:r w:rsidRPr="004F4CAA">
        <w:rPr>
          <w:rFonts w:cstheme="minorHAnsi"/>
        </w:rPr>
        <w:t xml:space="preserve">Proposal Name: </w:t>
      </w:r>
    </w:p>
    <w:p w14:paraId="2CC83359" w14:textId="77777777" w:rsidR="000E7A71" w:rsidRPr="004F4CAA" w:rsidRDefault="000E7A71" w:rsidP="000E7A71">
      <w:pPr>
        <w:pStyle w:val="ListParagraph"/>
        <w:rPr>
          <w:rFonts w:cstheme="minorHAnsi"/>
        </w:rPr>
      </w:pPr>
    </w:p>
    <w:p w14:paraId="3E8E1322" w14:textId="77777777" w:rsidR="007561CB" w:rsidRPr="004F4CAA" w:rsidRDefault="00511C13" w:rsidP="007561CB">
      <w:pPr>
        <w:pStyle w:val="ListParagraph"/>
        <w:numPr>
          <w:ilvl w:val="0"/>
          <w:numId w:val="19"/>
        </w:numPr>
        <w:rPr>
          <w:rFonts w:cstheme="minorHAnsi"/>
        </w:rPr>
      </w:pPr>
      <w:r w:rsidRPr="004F4CAA">
        <w:rPr>
          <w:rFonts w:cstheme="minorHAnsi"/>
        </w:rPr>
        <w:t xml:space="preserve">List the name of each proposed service(s) </w:t>
      </w:r>
      <w:r w:rsidR="0043600E" w:rsidRPr="004F4CAA">
        <w:rPr>
          <w:rFonts w:cstheme="minorHAnsi"/>
        </w:rPr>
        <w:t xml:space="preserve">your agency is proposing. </w:t>
      </w:r>
      <w:r w:rsidR="007561CB">
        <w:rPr>
          <w:rFonts w:cstheme="minorHAnsi"/>
        </w:rPr>
        <w:t xml:space="preserve">Include no more than five (5) proposed services. </w:t>
      </w:r>
    </w:p>
    <w:p w14:paraId="32FB58FA" w14:textId="5F6AB7A6" w:rsidR="00AC5832" w:rsidRPr="004F4CAA" w:rsidRDefault="00AD4CEA" w:rsidP="00AC5832">
      <w:pPr>
        <w:pStyle w:val="ListParagraph"/>
        <w:rPr>
          <w:rFonts w:cstheme="minorHAnsi"/>
          <w:i/>
          <w:iCs/>
        </w:rPr>
      </w:pPr>
      <w:bookmarkStart w:id="2" w:name="_Hlk50129974"/>
      <w:r w:rsidRPr="004F4CAA">
        <w:rPr>
          <w:rFonts w:cstheme="minorHAnsi"/>
          <w:i/>
          <w:iCs/>
        </w:rPr>
        <w:t>Please note:</w:t>
      </w:r>
      <w:r w:rsidR="00AC5832" w:rsidRPr="004F4CAA">
        <w:rPr>
          <w:rFonts w:cstheme="minorHAnsi"/>
          <w:i/>
          <w:iCs/>
        </w:rPr>
        <w:t xml:space="preserve"> Many p</w:t>
      </w:r>
      <w:r w:rsidR="00572D4E" w:rsidRPr="004F4CAA">
        <w:rPr>
          <w:rFonts w:cstheme="minorHAnsi"/>
          <w:i/>
          <w:iCs/>
        </w:rPr>
        <w:t xml:space="preserve">rograms </w:t>
      </w:r>
      <w:r w:rsidR="00AC5832" w:rsidRPr="004F4CAA">
        <w:rPr>
          <w:rFonts w:cstheme="minorHAnsi"/>
          <w:i/>
          <w:iCs/>
        </w:rPr>
        <w:t xml:space="preserve">choose to bundle all services under one rate. </w:t>
      </w:r>
    </w:p>
    <w:p w14:paraId="4D20CEF1" w14:textId="619D7EF2" w:rsidR="00174263" w:rsidRDefault="00575B7C" w:rsidP="00174263">
      <w:pPr>
        <w:pStyle w:val="ListParagraph"/>
        <w:rPr>
          <w:i/>
        </w:rPr>
      </w:pPr>
      <w:r w:rsidRPr="6E2DF6E0">
        <w:rPr>
          <w:i/>
        </w:rPr>
        <w:t>Alternatively,</w:t>
      </w:r>
      <w:r w:rsidR="00AD4CEA" w:rsidRPr="6E2DF6E0">
        <w:rPr>
          <w:i/>
        </w:rPr>
        <w:t xml:space="preserve"> </w:t>
      </w:r>
      <w:r w:rsidR="00174263" w:rsidRPr="6E2DF6E0">
        <w:rPr>
          <w:i/>
        </w:rPr>
        <w:t xml:space="preserve">a program </w:t>
      </w:r>
      <w:r w:rsidR="007574E3" w:rsidRPr="6E2DF6E0">
        <w:rPr>
          <w:i/>
        </w:rPr>
        <w:t xml:space="preserve">that </w:t>
      </w:r>
      <w:r w:rsidR="00EA25F3" w:rsidRPr="6E2DF6E0">
        <w:rPr>
          <w:i/>
        </w:rPr>
        <w:t xml:space="preserve">is multifaceted may consider </w:t>
      </w:r>
      <w:r w:rsidR="00681699" w:rsidRPr="6E2DF6E0">
        <w:rPr>
          <w:i/>
        </w:rPr>
        <w:t xml:space="preserve">proposing more than </w:t>
      </w:r>
      <w:proofErr w:type="gramStart"/>
      <w:r w:rsidR="00681699" w:rsidRPr="6E2DF6E0">
        <w:rPr>
          <w:i/>
        </w:rPr>
        <w:t>one unit</w:t>
      </w:r>
      <w:proofErr w:type="gramEnd"/>
      <w:r w:rsidR="00681699" w:rsidRPr="6E2DF6E0">
        <w:rPr>
          <w:i/>
        </w:rPr>
        <w:t xml:space="preserve"> rate. </w:t>
      </w:r>
      <w:r w:rsidR="00545A8A" w:rsidRPr="6E2DF6E0">
        <w:rPr>
          <w:i/>
        </w:rPr>
        <w:t>For example, a program employs a</w:t>
      </w:r>
      <w:r w:rsidR="00174263" w:rsidRPr="6E2DF6E0">
        <w:rPr>
          <w:i/>
        </w:rPr>
        <w:t xml:space="preserve"> </w:t>
      </w:r>
      <w:r w:rsidR="00003595" w:rsidRPr="6E2DF6E0">
        <w:rPr>
          <w:i/>
        </w:rPr>
        <w:t xml:space="preserve">Nurse and also a </w:t>
      </w:r>
      <w:r w:rsidR="001048EC" w:rsidRPr="6E2DF6E0">
        <w:rPr>
          <w:i/>
        </w:rPr>
        <w:t>Community Health Worker</w:t>
      </w:r>
      <w:r w:rsidR="0061451E" w:rsidRPr="6E2DF6E0">
        <w:rPr>
          <w:i/>
        </w:rPr>
        <w:t xml:space="preserve">. </w:t>
      </w:r>
      <w:r w:rsidR="00C44D16" w:rsidRPr="6E2DF6E0">
        <w:rPr>
          <w:i/>
        </w:rPr>
        <w:t xml:space="preserve">A program may </w:t>
      </w:r>
      <w:r w:rsidR="00D13D71" w:rsidRPr="6E2DF6E0">
        <w:rPr>
          <w:i/>
        </w:rPr>
        <w:t>propose</w:t>
      </w:r>
      <w:r w:rsidR="00C44D16" w:rsidRPr="6E2DF6E0">
        <w:rPr>
          <w:i/>
        </w:rPr>
        <w:t xml:space="preserve"> a </w:t>
      </w:r>
      <w:r w:rsidR="00152B68" w:rsidRPr="6E2DF6E0">
        <w:rPr>
          <w:i/>
        </w:rPr>
        <w:t xml:space="preserve">specific unit </w:t>
      </w:r>
      <w:r w:rsidR="00C44D16" w:rsidRPr="6E2DF6E0">
        <w:rPr>
          <w:i/>
        </w:rPr>
        <w:t xml:space="preserve">rate for services provided by each </w:t>
      </w:r>
      <w:r w:rsidR="000934FD" w:rsidRPr="6E2DF6E0">
        <w:rPr>
          <w:i/>
        </w:rPr>
        <w:t>service professional</w:t>
      </w:r>
      <w:r w:rsidR="00C44D16" w:rsidRPr="6E2DF6E0">
        <w:rPr>
          <w:i/>
        </w:rPr>
        <w:t>.</w:t>
      </w:r>
      <w:r w:rsidR="0082674C" w:rsidRPr="6E2DF6E0">
        <w:rPr>
          <w:i/>
        </w:rPr>
        <w:t xml:space="preserve"> </w:t>
      </w:r>
      <w:r w:rsidR="00554586" w:rsidRPr="6E2DF6E0">
        <w:rPr>
          <w:i/>
        </w:rPr>
        <w:t>If you list more than one service, you must provide a unit rate for each service.</w:t>
      </w:r>
      <w:r w:rsidR="00C44D16" w:rsidRPr="6E2DF6E0">
        <w:rPr>
          <w:i/>
        </w:rPr>
        <w:t xml:space="preserve"> </w:t>
      </w:r>
      <w:r w:rsidR="00C05423" w:rsidRPr="6E2DF6E0">
        <w:rPr>
          <w:i/>
        </w:rPr>
        <w:t xml:space="preserve">Please see </w:t>
      </w:r>
      <w:r w:rsidR="00F04F33">
        <w:rPr>
          <w:i/>
        </w:rPr>
        <w:t>P</w:t>
      </w:r>
      <w:r w:rsidR="00E66B77" w:rsidRPr="6E2DF6E0">
        <w:rPr>
          <w:i/>
        </w:rPr>
        <w:t xml:space="preserve">art </w:t>
      </w:r>
      <w:r w:rsidR="00A91F3C" w:rsidRPr="6E2DF6E0">
        <w:rPr>
          <w:i/>
        </w:rPr>
        <w:t xml:space="preserve">V. </w:t>
      </w:r>
      <w:r w:rsidR="00FE03B1" w:rsidRPr="6E2DF6E0">
        <w:rPr>
          <w:i/>
        </w:rPr>
        <w:t>Cost for Proposed Services for more context.</w:t>
      </w:r>
      <w:r w:rsidR="00A91F3C" w:rsidRPr="6E2DF6E0">
        <w:rPr>
          <w:i/>
        </w:rPr>
        <w:t xml:space="preserve"> </w:t>
      </w:r>
    </w:p>
    <w:p w14:paraId="6BCC42E6" w14:textId="77777777" w:rsidR="00816341" w:rsidRPr="004F4CAA" w:rsidRDefault="00816341" w:rsidP="00174263">
      <w:pPr>
        <w:pStyle w:val="ListParagraph"/>
        <w:rPr>
          <w:rFonts w:cstheme="minorHAnsi"/>
          <w:i/>
          <w:iCs/>
        </w:rPr>
      </w:pPr>
    </w:p>
    <w:bookmarkEnd w:id="2"/>
    <w:p w14:paraId="56E8C903" w14:textId="77777777" w:rsidR="00552328" w:rsidRPr="00CA4016" w:rsidRDefault="00511C13" w:rsidP="00816341">
      <w:pPr>
        <w:pStyle w:val="ListParagraph"/>
        <w:numPr>
          <w:ilvl w:val="0"/>
          <w:numId w:val="19"/>
        </w:numPr>
        <w:rPr>
          <w:rFonts w:cstheme="minorHAnsi"/>
        </w:rPr>
      </w:pPr>
      <w:r w:rsidRPr="004F4CAA">
        <w:rPr>
          <w:rFonts w:cstheme="minorHAnsi"/>
        </w:rPr>
        <w:t xml:space="preserve">Describe each of the proposed services named above. </w:t>
      </w:r>
      <w:r w:rsidR="00552328" w:rsidRPr="000B79CB">
        <w:rPr>
          <w:rFonts w:cstheme="minorHAnsi"/>
          <w:i/>
          <w:iCs/>
        </w:rPr>
        <w:t>(Max of 1 page per service)</w:t>
      </w:r>
    </w:p>
    <w:p w14:paraId="6E8F8324" w14:textId="5AF4480A" w:rsidR="00552328" w:rsidRDefault="00EC4B84" w:rsidP="00C02C8C">
      <w:pPr>
        <w:pStyle w:val="ListParagraph"/>
        <w:numPr>
          <w:ilvl w:val="1"/>
          <w:numId w:val="19"/>
        </w:numPr>
      </w:pPr>
      <w:r w:rsidRPr="5EFF5DF8">
        <w:t>Describe what services will look li</w:t>
      </w:r>
      <w:r w:rsidR="00C02C8C" w:rsidRPr="5EFF5DF8">
        <w:t xml:space="preserve">ke. </w:t>
      </w:r>
      <w:r w:rsidR="00511C13" w:rsidRPr="5EFF5DF8">
        <w:t>Please begin your description with how intake is conducted, how services are provided (including where, how often</w:t>
      </w:r>
      <w:r w:rsidR="663870F6">
        <w:t>,</w:t>
      </w:r>
      <w:r w:rsidR="00511C13" w:rsidRPr="5EFF5DF8">
        <w:t xml:space="preserve"> and by whom)</w:t>
      </w:r>
      <w:r w:rsidR="7729F05B" w:rsidRPr="5EFF5DF8">
        <w:t>.</w:t>
      </w:r>
      <w:r w:rsidR="00511C13" w:rsidRPr="5EFF5DF8">
        <w:t xml:space="preserve"> </w:t>
      </w:r>
    </w:p>
    <w:p w14:paraId="33ED5EFF" w14:textId="4AD3BB14" w:rsidR="00A329A7" w:rsidRDefault="00A329A7" w:rsidP="00A329A7">
      <w:pPr>
        <w:pStyle w:val="ListParagraph"/>
        <w:numPr>
          <w:ilvl w:val="1"/>
          <w:numId w:val="19"/>
        </w:numPr>
        <w:rPr>
          <w:rFonts w:cstheme="minorHAnsi"/>
        </w:rPr>
      </w:pPr>
      <w:r>
        <w:rPr>
          <w:rFonts w:cstheme="minorHAnsi"/>
        </w:rPr>
        <w:t xml:space="preserve">Explain how each service would support your proposed outreach strategy. </w:t>
      </w:r>
    </w:p>
    <w:p w14:paraId="4A9F253F" w14:textId="13E5ABC2" w:rsidR="00EA3259" w:rsidRDefault="00F06E39" w:rsidP="00A329A7">
      <w:pPr>
        <w:pStyle w:val="ListParagraph"/>
        <w:numPr>
          <w:ilvl w:val="1"/>
          <w:numId w:val="19"/>
        </w:numPr>
        <w:rPr>
          <w:rFonts w:cstheme="minorHAnsi"/>
        </w:rPr>
      </w:pPr>
      <w:r>
        <w:rPr>
          <w:rFonts w:cstheme="minorHAnsi"/>
        </w:rPr>
        <w:t>How would your proposed service increase connection and referrals to early childhood programming and information?</w:t>
      </w:r>
    </w:p>
    <w:p w14:paraId="346238E0" w14:textId="0D2DAE17" w:rsidR="00A329A7" w:rsidRDefault="00A329A7" w:rsidP="00A329A7">
      <w:pPr>
        <w:pStyle w:val="ListParagraph"/>
        <w:numPr>
          <w:ilvl w:val="1"/>
          <w:numId w:val="19"/>
        </w:numPr>
      </w:pPr>
      <w:r w:rsidRPr="5EFF5DF8">
        <w:t xml:space="preserve">Describe how you would assess </w:t>
      </w:r>
      <w:r w:rsidR="71FA2ECF" w:rsidRPr="5EFF5DF8">
        <w:t xml:space="preserve">a </w:t>
      </w:r>
      <w:r w:rsidRPr="5EFF5DF8">
        <w:t xml:space="preserve">family’s needs within the proposed services. </w:t>
      </w:r>
    </w:p>
    <w:p w14:paraId="36C51BD0" w14:textId="48F09FA7" w:rsidR="0047343B" w:rsidRDefault="00552328" w:rsidP="00C8436C">
      <w:pPr>
        <w:pStyle w:val="ListParagraph"/>
        <w:numPr>
          <w:ilvl w:val="1"/>
          <w:numId w:val="19"/>
        </w:numPr>
        <w:rPr>
          <w:rFonts w:cstheme="minorHAnsi"/>
        </w:rPr>
      </w:pPr>
      <w:r w:rsidRPr="00552328">
        <w:rPr>
          <w:rFonts w:cstheme="minorHAnsi"/>
        </w:rPr>
        <w:t xml:space="preserve">Explain how </w:t>
      </w:r>
      <w:r w:rsidR="00511C13" w:rsidRPr="00552328">
        <w:rPr>
          <w:rFonts w:cstheme="minorHAnsi"/>
        </w:rPr>
        <w:t xml:space="preserve">developmental screenings would be integrated into your program.  </w:t>
      </w:r>
    </w:p>
    <w:p w14:paraId="5229A78D" w14:textId="33ABA4A3" w:rsidR="00103C44" w:rsidRDefault="00103C44" w:rsidP="00C8436C">
      <w:pPr>
        <w:pStyle w:val="ListParagraph"/>
        <w:numPr>
          <w:ilvl w:val="1"/>
          <w:numId w:val="19"/>
        </w:numPr>
      </w:pPr>
      <w:r w:rsidRPr="5EFF5DF8">
        <w:t>Include additional detail and information about your proposed service</w:t>
      </w:r>
      <w:r w:rsidR="2C4E2EED" w:rsidRPr="5EFF5DF8">
        <w:t>.</w:t>
      </w:r>
    </w:p>
    <w:p w14:paraId="47F6BB5E" w14:textId="7ACD7316" w:rsidR="00CA4016" w:rsidRPr="00552328" w:rsidRDefault="00511C13" w:rsidP="0047343B">
      <w:pPr>
        <w:pStyle w:val="ListParagraph"/>
        <w:ind w:left="1440"/>
        <w:rPr>
          <w:rFonts w:cstheme="minorHAnsi"/>
        </w:rPr>
      </w:pPr>
      <w:r w:rsidRPr="00552328">
        <w:rPr>
          <w:rFonts w:cstheme="minorHAnsi"/>
        </w:rPr>
        <w:t xml:space="preserve"> </w:t>
      </w:r>
    </w:p>
    <w:p w14:paraId="7761A6B1" w14:textId="77777777" w:rsidR="00F06E39" w:rsidRDefault="00F06E39" w:rsidP="00F06E39">
      <w:pPr>
        <w:pStyle w:val="ListParagraph"/>
        <w:numPr>
          <w:ilvl w:val="0"/>
          <w:numId w:val="19"/>
        </w:numPr>
        <w:rPr>
          <w:rFonts w:cstheme="minorHAnsi"/>
          <w:i/>
          <w:iCs/>
        </w:rPr>
      </w:pPr>
      <w:r w:rsidRPr="004F4CAA">
        <w:rPr>
          <w:rFonts w:cstheme="minorHAnsi"/>
        </w:rPr>
        <w:t xml:space="preserve">Describe how each service or intervention could be adaptable to the Center for Disease Control’s social or physical distancing recommendations for programs operations during COVID-19. </w:t>
      </w:r>
      <w:r w:rsidRPr="000B79CB">
        <w:rPr>
          <w:rFonts w:cstheme="minorHAnsi"/>
          <w:i/>
          <w:iCs/>
        </w:rPr>
        <w:t>(Maximum of 2 paragraphs)</w:t>
      </w:r>
    </w:p>
    <w:p w14:paraId="7844D6AC" w14:textId="77777777" w:rsidR="00F06E39" w:rsidRPr="000B79CB" w:rsidRDefault="00F06E39" w:rsidP="00F06E39">
      <w:pPr>
        <w:pStyle w:val="ListParagraph"/>
        <w:rPr>
          <w:rFonts w:cstheme="minorHAnsi"/>
          <w:i/>
          <w:iCs/>
        </w:rPr>
      </w:pPr>
    </w:p>
    <w:p w14:paraId="1417FD6B" w14:textId="77777777" w:rsidR="00F06E39" w:rsidRDefault="00F06E39" w:rsidP="00F06E39">
      <w:pPr>
        <w:pStyle w:val="ListParagraph"/>
        <w:jc w:val="both"/>
        <w:rPr>
          <w:rFonts w:cstheme="minorHAnsi"/>
        </w:rPr>
      </w:pPr>
    </w:p>
    <w:p w14:paraId="6A46B6A3" w14:textId="5460793D" w:rsidR="0016554A" w:rsidRPr="006B7BAD" w:rsidRDefault="0016554A" w:rsidP="0016554A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 w:rsidRPr="006B7BAD">
        <w:rPr>
          <w:rFonts w:cstheme="minorHAnsi"/>
        </w:rPr>
        <w:t xml:space="preserve">What evidence-based model(s) does your program most follow? What elements of this model does your program incorporate and how? For providers rendering services outside of typical evidence-based models, what are your current or proposed practices for employing evidence-informed practices focused on outcomes? </w:t>
      </w:r>
      <w:r w:rsidRPr="006B7BAD">
        <w:rPr>
          <w:i/>
          <w:iCs/>
        </w:rPr>
        <w:t>(Max of 3 paragraphs)</w:t>
      </w:r>
    </w:p>
    <w:p w14:paraId="7E37EE87" w14:textId="77777777" w:rsidR="00584918" w:rsidRPr="004F4CAA" w:rsidRDefault="00584918" w:rsidP="00584918">
      <w:pPr>
        <w:pStyle w:val="ListParagraph"/>
        <w:rPr>
          <w:rFonts w:cstheme="minorHAnsi"/>
        </w:rPr>
      </w:pPr>
    </w:p>
    <w:p w14:paraId="74AF4C0A" w14:textId="77777777" w:rsidR="00FD60A2" w:rsidRPr="000B79CB" w:rsidRDefault="00FD60A2" w:rsidP="00FD60A2">
      <w:pPr>
        <w:pStyle w:val="ListParagraph"/>
        <w:numPr>
          <w:ilvl w:val="0"/>
          <w:numId w:val="19"/>
        </w:numPr>
        <w:rPr>
          <w:i/>
        </w:rPr>
      </w:pPr>
      <w:r w:rsidRPr="5EFF5DF8">
        <w:t xml:space="preserve">Please specify the geographies to be reached with proposed services, which can be detailed at the city, zip code, or county level. Include a map as needed. </w:t>
      </w:r>
      <w:r w:rsidRPr="5EFF5DF8">
        <w:rPr>
          <w:i/>
        </w:rPr>
        <w:t>(Max of 5 sentences)</w:t>
      </w:r>
    </w:p>
    <w:p w14:paraId="040502AA" w14:textId="77777777" w:rsidR="00FD60A2" w:rsidRPr="00250A2B" w:rsidRDefault="00FD60A2" w:rsidP="00FD60A2">
      <w:pPr>
        <w:rPr>
          <w:rFonts w:cstheme="minorHAnsi"/>
        </w:rPr>
      </w:pPr>
    </w:p>
    <w:p w14:paraId="4F43DDF1" w14:textId="77777777" w:rsidR="00FD60A2" w:rsidRPr="000B79CB" w:rsidRDefault="00FD60A2" w:rsidP="00FD60A2">
      <w:pPr>
        <w:pStyle w:val="ListParagraph"/>
        <w:numPr>
          <w:ilvl w:val="0"/>
          <w:numId w:val="19"/>
        </w:numPr>
        <w:rPr>
          <w:rFonts w:cstheme="minorHAnsi"/>
          <w:i/>
          <w:iCs/>
        </w:rPr>
      </w:pPr>
      <w:r w:rsidRPr="00511C13">
        <w:rPr>
          <w:rFonts w:cstheme="minorHAnsi"/>
        </w:rPr>
        <w:t xml:space="preserve">Specify if a target population will be addressed with the proposed service(s) (e.g., mothers with newborns, families of a specific race/ethnicity, families living in a specific geography, etc.) </w:t>
      </w:r>
      <w:r w:rsidRPr="000B79CB">
        <w:rPr>
          <w:rFonts w:cstheme="minorHAnsi"/>
          <w:i/>
          <w:iCs/>
        </w:rPr>
        <w:t>(Max of 5 sentences)</w:t>
      </w:r>
    </w:p>
    <w:p w14:paraId="79A64A80" w14:textId="77777777" w:rsidR="00FD60A2" w:rsidRPr="00250A2B" w:rsidRDefault="00FD60A2" w:rsidP="00FD60A2">
      <w:pPr>
        <w:rPr>
          <w:rFonts w:cstheme="minorHAnsi"/>
        </w:rPr>
      </w:pPr>
    </w:p>
    <w:p w14:paraId="7B851C8A" w14:textId="31E1A3C2" w:rsidR="00FD60A2" w:rsidRDefault="00FD60A2" w:rsidP="00FD60A2">
      <w:pPr>
        <w:pStyle w:val="ListParagraph"/>
        <w:numPr>
          <w:ilvl w:val="0"/>
          <w:numId w:val="19"/>
        </w:numPr>
        <w:rPr>
          <w:rFonts w:cstheme="minorHAnsi"/>
          <w:i/>
          <w:iCs/>
        </w:rPr>
      </w:pPr>
      <w:r w:rsidRPr="00511C13">
        <w:rPr>
          <w:rFonts w:cstheme="minorHAnsi"/>
        </w:rPr>
        <w:t>(Optional) Please describe any additional eligibility requirements for families to be served</w:t>
      </w:r>
      <w:r>
        <w:rPr>
          <w:rFonts w:cstheme="minorHAnsi"/>
        </w:rPr>
        <w:t>.</w:t>
      </w:r>
      <w:r w:rsidRPr="00511C13">
        <w:rPr>
          <w:rFonts w:cstheme="minorHAnsi"/>
        </w:rPr>
        <w:t xml:space="preserve"> </w:t>
      </w:r>
      <w:r w:rsidRPr="000B79CB">
        <w:rPr>
          <w:rFonts w:cstheme="minorHAnsi"/>
          <w:i/>
          <w:iCs/>
        </w:rPr>
        <w:t>(Maximum 1 paragraph)</w:t>
      </w:r>
    </w:p>
    <w:p w14:paraId="38541B60" w14:textId="77777777" w:rsidR="00FD60A2" w:rsidRDefault="00FD60A2" w:rsidP="000A2FEA">
      <w:pPr>
        <w:pStyle w:val="ListParagraph"/>
        <w:rPr>
          <w:rFonts w:cstheme="minorHAnsi"/>
          <w:i/>
          <w:iCs/>
        </w:rPr>
      </w:pPr>
    </w:p>
    <w:p w14:paraId="46DB9239" w14:textId="77777777" w:rsidR="00FD60A2" w:rsidRDefault="00FD60A2" w:rsidP="00FD60A2">
      <w:pPr>
        <w:pStyle w:val="ListParagraph"/>
        <w:numPr>
          <w:ilvl w:val="0"/>
          <w:numId w:val="19"/>
        </w:numPr>
        <w:rPr>
          <w:rFonts w:cstheme="minorHAnsi"/>
        </w:rPr>
      </w:pPr>
      <w:r w:rsidRPr="004F4CAA">
        <w:rPr>
          <w:rFonts w:cstheme="minorHAnsi"/>
        </w:rPr>
        <w:t xml:space="preserve">Please identify ages of children to be served by proposed service(s). Select all ages that apply.  </w:t>
      </w:r>
    </w:p>
    <w:p w14:paraId="70857044" w14:textId="77777777" w:rsidR="00FD60A2" w:rsidRDefault="00162B57" w:rsidP="00FD60A2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202837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0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D60A2">
        <w:rPr>
          <w:rFonts w:cstheme="minorHAnsi"/>
        </w:rPr>
        <w:t xml:space="preserve"> Prenatal (Expecting Mothers)</w:t>
      </w:r>
    </w:p>
    <w:p w14:paraId="4A30DF8E" w14:textId="77777777" w:rsidR="00FD60A2" w:rsidRDefault="00162B57" w:rsidP="00FD60A2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-142426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0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D60A2">
        <w:rPr>
          <w:rFonts w:cstheme="minorHAnsi"/>
        </w:rPr>
        <w:t xml:space="preserve"> Postpartum (up to 6 weeks post birth)</w:t>
      </w:r>
    </w:p>
    <w:p w14:paraId="4FFD385B" w14:textId="77777777" w:rsidR="00FD60A2" w:rsidRDefault="00162B57" w:rsidP="00FD60A2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-45316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0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D60A2">
        <w:rPr>
          <w:rFonts w:cstheme="minorHAnsi"/>
        </w:rPr>
        <w:t xml:space="preserve"> Infants</w:t>
      </w:r>
    </w:p>
    <w:p w14:paraId="4067D8DE" w14:textId="77777777" w:rsidR="00FD60A2" w:rsidRDefault="00162B57" w:rsidP="00FD60A2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15951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0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D60A2">
        <w:rPr>
          <w:rFonts w:cstheme="minorHAnsi"/>
        </w:rPr>
        <w:t xml:space="preserve"> Children age 1</w:t>
      </w:r>
    </w:p>
    <w:p w14:paraId="6AF7A65F" w14:textId="77777777" w:rsidR="00FD60A2" w:rsidRDefault="00162B57" w:rsidP="00FD60A2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198411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0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D60A2">
        <w:rPr>
          <w:rFonts w:cstheme="minorHAnsi"/>
        </w:rPr>
        <w:t xml:space="preserve"> Children age 2</w:t>
      </w:r>
    </w:p>
    <w:p w14:paraId="39B66FAA" w14:textId="77777777" w:rsidR="00FD60A2" w:rsidRDefault="00162B57" w:rsidP="00FD60A2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137412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0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D60A2">
        <w:rPr>
          <w:rFonts w:cstheme="minorHAnsi"/>
        </w:rPr>
        <w:t xml:space="preserve"> Children age 3</w:t>
      </w:r>
    </w:p>
    <w:p w14:paraId="26E6AEFE" w14:textId="77777777" w:rsidR="00FD60A2" w:rsidRDefault="00162B57" w:rsidP="00FD60A2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131885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0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D60A2">
        <w:rPr>
          <w:rFonts w:cstheme="minorHAnsi"/>
        </w:rPr>
        <w:t xml:space="preserve"> Children age 4</w:t>
      </w:r>
    </w:p>
    <w:p w14:paraId="7AD3FEC4" w14:textId="191B4E50" w:rsidR="00FD60A2" w:rsidRDefault="00162B57" w:rsidP="00FD60A2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-4918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0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D60A2">
        <w:rPr>
          <w:rFonts w:cstheme="minorHAnsi"/>
        </w:rPr>
        <w:t xml:space="preserve"> Children age 5 (up until day before 6</w:t>
      </w:r>
      <w:r w:rsidR="00FD60A2" w:rsidRPr="003E162D">
        <w:rPr>
          <w:rFonts w:cstheme="minorHAnsi"/>
          <w:vertAlign w:val="superscript"/>
        </w:rPr>
        <w:t>th</w:t>
      </w:r>
      <w:r w:rsidR="00FD60A2">
        <w:rPr>
          <w:rFonts w:cstheme="minorHAnsi"/>
        </w:rPr>
        <w:t xml:space="preserve"> birthday)</w:t>
      </w:r>
    </w:p>
    <w:p w14:paraId="4797FF1F" w14:textId="77777777" w:rsidR="003D7BAF" w:rsidRDefault="003D7BAF" w:rsidP="00FD60A2">
      <w:pPr>
        <w:pStyle w:val="ListParagraph"/>
        <w:rPr>
          <w:rFonts w:cstheme="minorHAnsi"/>
        </w:rPr>
      </w:pPr>
    </w:p>
    <w:p w14:paraId="6407C4F1" w14:textId="73CEEA64" w:rsidR="003D7BAF" w:rsidRPr="00422EB8" w:rsidRDefault="003D7BAF" w:rsidP="003D7BAF">
      <w:pPr>
        <w:pStyle w:val="ListParagraph"/>
        <w:numPr>
          <w:ilvl w:val="0"/>
          <w:numId w:val="19"/>
        </w:numPr>
        <w:rPr>
          <w:rFonts w:cstheme="minorHAnsi"/>
        </w:rPr>
      </w:pPr>
      <w:r w:rsidRPr="00422EB8">
        <w:rPr>
          <w:rFonts w:cstheme="minorHAnsi"/>
        </w:rPr>
        <w:t xml:space="preserve">Describe the strategies that the proposed services will deploy to </w:t>
      </w:r>
      <w:r>
        <w:rPr>
          <w:rFonts w:cstheme="minorHAnsi"/>
        </w:rPr>
        <w:t>engage</w:t>
      </w:r>
      <w:r w:rsidRPr="00422EB8">
        <w:rPr>
          <w:rFonts w:cstheme="minorHAnsi"/>
        </w:rPr>
        <w:t xml:space="preserve"> the target population or groups identified</w:t>
      </w:r>
      <w:r>
        <w:rPr>
          <w:rFonts w:cstheme="minorHAnsi"/>
        </w:rPr>
        <w:t xml:space="preserve"> in early childhood services</w:t>
      </w:r>
      <w:r w:rsidRPr="00422EB8">
        <w:rPr>
          <w:rFonts w:cstheme="minorHAnsi"/>
        </w:rPr>
        <w:t xml:space="preserve">. </w:t>
      </w:r>
      <w:r w:rsidRPr="5EFF5DF8">
        <w:rPr>
          <w:i/>
        </w:rPr>
        <w:t>(Maximum of 3 paragraphs)</w:t>
      </w:r>
    </w:p>
    <w:p w14:paraId="6F679AEC" w14:textId="77777777" w:rsidR="00FD60A2" w:rsidRPr="004F4CAA" w:rsidRDefault="00FD60A2" w:rsidP="00584918">
      <w:pPr>
        <w:pStyle w:val="ListParagraph"/>
        <w:rPr>
          <w:rFonts w:cstheme="minorHAnsi"/>
        </w:rPr>
      </w:pPr>
    </w:p>
    <w:p w14:paraId="206F398F" w14:textId="755194BF" w:rsidR="00511C13" w:rsidRDefault="00511C13" w:rsidP="00245BE4">
      <w:pPr>
        <w:pStyle w:val="ListParagraph"/>
        <w:numPr>
          <w:ilvl w:val="0"/>
          <w:numId w:val="19"/>
        </w:numPr>
        <w:rPr>
          <w:i/>
        </w:rPr>
      </w:pPr>
      <w:r w:rsidRPr="5EFF5DF8">
        <w:t xml:space="preserve">Explain how your proposed work addresses a gap in current services within the early childhood </w:t>
      </w:r>
      <w:r w:rsidR="000E28F1" w:rsidRPr="5EFF5DF8">
        <w:t>outreach</w:t>
      </w:r>
      <w:r w:rsidR="00AB27BF" w:rsidRPr="5EFF5DF8">
        <w:t xml:space="preserve"> and navigation </w:t>
      </w:r>
      <w:r w:rsidRPr="5EFF5DF8">
        <w:t>in Kent County.</w:t>
      </w:r>
      <w:r w:rsidR="003538FB" w:rsidRPr="5EFF5DF8">
        <w:t xml:space="preserve"> </w:t>
      </w:r>
      <w:r w:rsidR="00E05153" w:rsidRPr="5EFF5DF8">
        <w:t>How does this service align</w:t>
      </w:r>
      <w:r w:rsidR="00CF211F" w:rsidRPr="5EFF5DF8">
        <w:t xml:space="preserve"> and enhance the </w:t>
      </w:r>
      <w:r w:rsidR="00E05153" w:rsidRPr="5EFF5DF8">
        <w:t xml:space="preserve">current programs funded by Ready by Five </w:t>
      </w:r>
      <w:r w:rsidR="00E73340" w:rsidRPr="5EFF5DF8">
        <w:t>Millage funding?</w:t>
      </w:r>
      <w:r w:rsidRPr="5EFF5DF8">
        <w:t xml:space="preserve"> </w:t>
      </w:r>
      <w:r w:rsidRPr="5EFF5DF8">
        <w:rPr>
          <w:i/>
        </w:rPr>
        <w:t>(Maximum of 3 paragraphs)</w:t>
      </w:r>
    </w:p>
    <w:p w14:paraId="06323FFB" w14:textId="77777777" w:rsidR="00CB6E5D" w:rsidRDefault="00CB6E5D" w:rsidP="00CB6E5D">
      <w:pPr>
        <w:pStyle w:val="ListParagraph"/>
        <w:rPr>
          <w:rFonts w:cstheme="minorHAnsi"/>
          <w:i/>
          <w:iCs/>
        </w:rPr>
      </w:pPr>
    </w:p>
    <w:p w14:paraId="4CB10285" w14:textId="51F70EDB" w:rsidR="00CB6E5D" w:rsidRPr="004F4CAA" w:rsidRDefault="00CB6E5D" w:rsidP="00CB6E5D">
      <w:pPr>
        <w:pStyle w:val="ListParagraph"/>
        <w:numPr>
          <w:ilvl w:val="0"/>
          <w:numId w:val="19"/>
        </w:numPr>
        <w:jc w:val="both"/>
      </w:pPr>
      <w:r w:rsidRPr="5EFF5DF8">
        <w:t xml:space="preserve">List all agencies your program will partner </w:t>
      </w:r>
      <w:r w:rsidR="062A7F50" w:rsidRPr="5EFF5DF8">
        <w:t xml:space="preserve">with </w:t>
      </w:r>
      <w:r w:rsidRPr="5EFF5DF8">
        <w:t xml:space="preserve">and provide a brief description of how this collaboration will take place in the table below. </w:t>
      </w:r>
    </w:p>
    <w:p w14:paraId="3DBA7BB6" w14:textId="77777777" w:rsidR="00CB6E5D" w:rsidRDefault="00CB6E5D" w:rsidP="00CB6E5D">
      <w:pPr>
        <w:pStyle w:val="ListParagraph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5581"/>
        <w:gridCol w:w="1613"/>
      </w:tblGrid>
      <w:tr w:rsidR="00CB6E5D" w:rsidRPr="009841A5" w14:paraId="47715A15" w14:textId="77777777" w:rsidTr="00F06E39">
        <w:tc>
          <w:tcPr>
            <w:tcW w:w="1428" w:type="pct"/>
            <w:vAlign w:val="center"/>
          </w:tcPr>
          <w:p w14:paraId="578CB3AF" w14:textId="77777777" w:rsidR="00CB6E5D" w:rsidRPr="009841A5" w:rsidRDefault="00CB6E5D" w:rsidP="00C8436C">
            <w:pPr>
              <w:jc w:val="center"/>
              <w:rPr>
                <w:b/>
              </w:rPr>
            </w:pPr>
            <w:r w:rsidRPr="009841A5">
              <w:rPr>
                <w:b/>
              </w:rPr>
              <w:t>Name of Partnering Organization</w:t>
            </w:r>
          </w:p>
        </w:tc>
        <w:tc>
          <w:tcPr>
            <w:tcW w:w="2771" w:type="pct"/>
            <w:vAlign w:val="center"/>
          </w:tcPr>
          <w:p w14:paraId="4BD614F1" w14:textId="77777777" w:rsidR="00CB6E5D" w:rsidRPr="009841A5" w:rsidRDefault="00CB6E5D" w:rsidP="00C8436C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of </w:t>
            </w:r>
            <w:r w:rsidRPr="009841A5">
              <w:rPr>
                <w:b/>
              </w:rPr>
              <w:t xml:space="preserve"> </w:t>
            </w:r>
            <w:r>
              <w:rPr>
                <w:b/>
              </w:rPr>
              <w:t xml:space="preserve">Partnership </w:t>
            </w:r>
          </w:p>
        </w:tc>
        <w:tc>
          <w:tcPr>
            <w:tcW w:w="801" w:type="pct"/>
          </w:tcPr>
          <w:p w14:paraId="6EEE4F9E" w14:textId="77777777" w:rsidR="00CB6E5D" w:rsidRPr="009841A5" w:rsidRDefault="00CB6E5D" w:rsidP="00C8436C">
            <w:pPr>
              <w:jc w:val="center"/>
              <w:rPr>
                <w:b/>
              </w:rPr>
            </w:pPr>
            <w:r>
              <w:rPr>
                <w:b/>
              </w:rPr>
              <w:t>Current Partnership or Proposed (New) Partnership?</w:t>
            </w:r>
          </w:p>
        </w:tc>
      </w:tr>
      <w:tr w:rsidR="00CB6E5D" w14:paraId="2158F153" w14:textId="77777777" w:rsidTr="00F06E39">
        <w:tc>
          <w:tcPr>
            <w:tcW w:w="1428" w:type="pct"/>
          </w:tcPr>
          <w:p w14:paraId="6299B0DE" w14:textId="77777777" w:rsidR="00CB6E5D" w:rsidRDefault="00CB6E5D" w:rsidP="00C8436C"/>
        </w:tc>
        <w:tc>
          <w:tcPr>
            <w:tcW w:w="2771" w:type="pct"/>
          </w:tcPr>
          <w:p w14:paraId="3D231B4D" w14:textId="77777777" w:rsidR="00CB6E5D" w:rsidRDefault="00CB6E5D" w:rsidP="00C8436C"/>
        </w:tc>
        <w:tc>
          <w:tcPr>
            <w:tcW w:w="801" w:type="pct"/>
          </w:tcPr>
          <w:p w14:paraId="06DB2CF9" w14:textId="77777777" w:rsidR="00CB6E5D" w:rsidRDefault="00CB6E5D" w:rsidP="00C8436C"/>
        </w:tc>
      </w:tr>
      <w:tr w:rsidR="00CB6E5D" w14:paraId="79D81C9A" w14:textId="77777777" w:rsidTr="00F06E39">
        <w:tc>
          <w:tcPr>
            <w:tcW w:w="1428" w:type="pct"/>
          </w:tcPr>
          <w:p w14:paraId="6C2EBEB6" w14:textId="77777777" w:rsidR="00CB6E5D" w:rsidRDefault="00CB6E5D" w:rsidP="00C8436C"/>
        </w:tc>
        <w:tc>
          <w:tcPr>
            <w:tcW w:w="2771" w:type="pct"/>
          </w:tcPr>
          <w:p w14:paraId="585749D9" w14:textId="77777777" w:rsidR="00CB6E5D" w:rsidRDefault="00CB6E5D" w:rsidP="00C8436C"/>
        </w:tc>
        <w:tc>
          <w:tcPr>
            <w:tcW w:w="801" w:type="pct"/>
          </w:tcPr>
          <w:p w14:paraId="27B8DBE1" w14:textId="77777777" w:rsidR="00CB6E5D" w:rsidRDefault="00CB6E5D" w:rsidP="00C8436C"/>
        </w:tc>
      </w:tr>
      <w:tr w:rsidR="00CB6E5D" w14:paraId="5A5F26CE" w14:textId="77777777" w:rsidTr="00F06E39">
        <w:tc>
          <w:tcPr>
            <w:tcW w:w="1428" w:type="pct"/>
          </w:tcPr>
          <w:p w14:paraId="72CE464A" w14:textId="77777777" w:rsidR="00CB6E5D" w:rsidRDefault="00CB6E5D" w:rsidP="00C8436C"/>
        </w:tc>
        <w:tc>
          <w:tcPr>
            <w:tcW w:w="2771" w:type="pct"/>
          </w:tcPr>
          <w:p w14:paraId="6E6B78F2" w14:textId="77777777" w:rsidR="00CB6E5D" w:rsidRDefault="00CB6E5D" w:rsidP="00C8436C"/>
        </w:tc>
        <w:tc>
          <w:tcPr>
            <w:tcW w:w="801" w:type="pct"/>
          </w:tcPr>
          <w:p w14:paraId="2C0BC3B1" w14:textId="77777777" w:rsidR="00CB6E5D" w:rsidRDefault="00CB6E5D" w:rsidP="00C8436C"/>
        </w:tc>
      </w:tr>
    </w:tbl>
    <w:p w14:paraId="0CEBC9FF" w14:textId="77777777" w:rsidR="00CB6E5D" w:rsidRPr="000B79CB" w:rsidRDefault="00CB6E5D" w:rsidP="00CB6E5D">
      <w:pPr>
        <w:pStyle w:val="ListParagraph"/>
        <w:rPr>
          <w:rFonts w:cstheme="minorHAnsi"/>
          <w:i/>
          <w:iCs/>
        </w:rPr>
      </w:pPr>
    </w:p>
    <w:p w14:paraId="65FFEDF3" w14:textId="77777777" w:rsidR="00511C13" w:rsidRPr="004F4CAA" w:rsidRDefault="00511C13" w:rsidP="00511C13">
      <w:pPr>
        <w:rPr>
          <w:rFonts w:cstheme="minorHAnsi"/>
        </w:rPr>
      </w:pPr>
    </w:p>
    <w:p w14:paraId="2C628D2E" w14:textId="29FBFDCA" w:rsidR="00511C13" w:rsidRPr="004F4CAA" w:rsidRDefault="00511C13" w:rsidP="00245BE4">
      <w:pPr>
        <w:pStyle w:val="ListParagraph"/>
        <w:numPr>
          <w:ilvl w:val="0"/>
          <w:numId w:val="19"/>
        </w:numPr>
        <w:rPr>
          <w:rFonts w:cstheme="minorHAnsi"/>
        </w:rPr>
      </w:pPr>
      <w:r w:rsidRPr="004F4CAA">
        <w:rPr>
          <w:rFonts w:cstheme="minorHAnsi"/>
        </w:rPr>
        <w:t xml:space="preserve">Describe all services your organization provides and your experience serving families with children under the age of five in Kent County. </w:t>
      </w:r>
      <w:r w:rsidRPr="000B79CB">
        <w:rPr>
          <w:rFonts w:cstheme="minorHAnsi"/>
          <w:i/>
          <w:iCs/>
        </w:rPr>
        <w:t>(</w:t>
      </w:r>
      <w:r w:rsidR="00584918" w:rsidRPr="000B79CB">
        <w:rPr>
          <w:rFonts w:cstheme="minorHAnsi"/>
          <w:i/>
          <w:iCs/>
        </w:rPr>
        <w:t>P</w:t>
      </w:r>
      <w:r w:rsidRPr="000B79CB">
        <w:rPr>
          <w:rFonts w:cstheme="minorHAnsi"/>
          <w:i/>
          <w:iCs/>
        </w:rPr>
        <w:t>lease be brief and limit responses to 1 page)</w:t>
      </w:r>
      <w:r w:rsidRPr="004F4CAA">
        <w:rPr>
          <w:rFonts w:cstheme="minorHAnsi"/>
        </w:rPr>
        <w:t xml:space="preserve">  </w:t>
      </w:r>
    </w:p>
    <w:p w14:paraId="5BCEE078" w14:textId="77777777" w:rsidR="00511C13" w:rsidRPr="004F4CAA" w:rsidRDefault="00511C13" w:rsidP="00511C13">
      <w:pPr>
        <w:rPr>
          <w:rFonts w:cstheme="minorHAnsi"/>
        </w:rPr>
      </w:pPr>
    </w:p>
    <w:p w14:paraId="77DBCB5E" w14:textId="405842B1" w:rsidR="00511C13" w:rsidRPr="00511C13" w:rsidRDefault="00511C13" w:rsidP="00511C13">
      <w:pPr>
        <w:rPr>
          <w:i/>
          <w:sz w:val="18"/>
          <w:szCs w:val="18"/>
        </w:rPr>
      </w:pPr>
    </w:p>
    <w:p w14:paraId="74FEEB9B" w14:textId="72A189B3" w:rsidR="00511C13" w:rsidRDefault="00511C13" w:rsidP="006C2E8A"/>
    <w:p w14:paraId="3A2C838D" w14:textId="4C9BA4A8" w:rsidR="00511C13" w:rsidRDefault="00511C13" w:rsidP="00511C13">
      <w:pPr>
        <w:pStyle w:val="Heading2"/>
      </w:pPr>
      <w:r>
        <w:t>II. Agency Staff and Leadership</w:t>
      </w:r>
    </w:p>
    <w:p w14:paraId="0A088F69" w14:textId="05726279" w:rsidR="00511C13" w:rsidRDefault="00511C13" w:rsidP="00511C13"/>
    <w:p w14:paraId="37BE26D3" w14:textId="3E48C1BD" w:rsidR="00511C13" w:rsidRDefault="00511C13" w:rsidP="00511C13">
      <w:pPr>
        <w:rPr>
          <w:rFonts w:cstheme="minorHAnsi"/>
        </w:rPr>
      </w:pPr>
      <w:r>
        <w:rPr>
          <w:rFonts w:cstheme="minorHAnsi"/>
        </w:rPr>
        <w:t xml:space="preserve">1. </w:t>
      </w:r>
      <w:r w:rsidRPr="00511C13">
        <w:rPr>
          <w:rFonts w:cstheme="minorHAnsi"/>
        </w:rPr>
        <w:t>Please describe the diversity of your organization’s staff and leadership.</w:t>
      </w:r>
      <w:r w:rsidRPr="00250A2B">
        <w:rPr>
          <w:rFonts w:cstheme="minorHAnsi"/>
        </w:rPr>
        <w:t xml:space="preserve"> </w:t>
      </w:r>
    </w:p>
    <w:p w14:paraId="7B2707CB" w14:textId="236303C3" w:rsidR="00511C13" w:rsidRDefault="00511C13" w:rsidP="00511C13">
      <w:pPr>
        <w:rPr>
          <w:rFonts w:cstheme="minorHAns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908"/>
        <w:gridCol w:w="1090"/>
        <w:gridCol w:w="908"/>
        <w:gridCol w:w="1090"/>
        <w:gridCol w:w="1071"/>
        <w:gridCol w:w="988"/>
        <w:gridCol w:w="988"/>
        <w:gridCol w:w="1319"/>
      </w:tblGrid>
      <w:tr w:rsidR="00511C13" w:rsidRPr="00B16A91" w14:paraId="410A7634" w14:textId="77777777" w:rsidTr="00511C13">
        <w:trPr>
          <w:trHeight w:val="288"/>
        </w:trPr>
        <w:tc>
          <w:tcPr>
            <w:tcW w:w="2096" w:type="dxa"/>
            <w:shd w:val="clear" w:color="auto" w:fill="F2F2F2" w:themeFill="background1" w:themeFillShade="F2"/>
            <w:noWrap/>
            <w:vAlign w:val="center"/>
            <w:hideMark/>
          </w:tcPr>
          <w:p w14:paraId="563553B6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56D94CCD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9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9642C96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131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30F67B5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Not Available</w:t>
            </w:r>
          </w:p>
        </w:tc>
      </w:tr>
      <w:tr w:rsidR="00511C13" w:rsidRPr="00B16A91" w14:paraId="45CB495D" w14:textId="77777777" w:rsidTr="00511C13">
        <w:trPr>
          <w:trHeight w:val="1440"/>
        </w:trPr>
        <w:tc>
          <w:tcPr>
            <w:tcW w:w="2096" w:type="dxa"/>
            <w:shd w:val="clear" w:color="auto" w:fill="F2F2F2" w:themeFill="background1" w:themeFillShade="F2"/>
            <w:vAlign w:val="center"/>
            <w:hideMark/>
          </w:tcPr>
          <w:p w14:paraId="49656E80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Proposing Agency: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  <w:hideMark/>
          </w:tcPr>
          <w:p w14:paraId="534CF486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  <w:hideMark/>
          </w:tcPr>
          <w:p w14:paraId="4A4D9238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Black - African American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  <w:hideMark/>
          </w:tcPr>
          <w:p w14:paraId="1CEF4A82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  <w:hideMark/>
          </w:tcPr>
          <w:p w14:paraId="230A20BD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American Indian or Alaska Native</w:t>
            </w:r>
          </w:p>
        </w:tc>
        <w:tc>
          <w:tcPr>
            <w:tcW w:w="1071" w:type="dxa"/>
            <w:shd w:val="clear" w:color="auto" w:fill="F2F2F2" w:themeFill="background1" w:themeFillShade="F2"/>
            <w:vAlign w:val="center"/>
            <w:hideMark/>
          </w:tcPr>
          <w:p w14:paraId="5696BF63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Wingdings" w:hAnsi="Calibri" w:cs="Wingdings"/>
                <w:b/>
                <w:color w:val="000000"/>
                <w:sz w:val="22"/>
                <w:szCs w:val="22"/>
              </w:rPr>
              <w:t>Native Hawaiian or Other Pacific Islander</w:t>
            </w:r>
          </w:p>
        </w:tc>
        <w:tc>
          <w:tcPr>
            <w:tcW w:w="988" w:type="dxa"/>
            <w:shd w:val="clear" w:color="auto" w:fill="F2F2F2" w:themeFill="background1" w:themeFillShade="F2"/>
            <w:vAlign w:val="center"/>
            <w:hideMark/>
          </w:tcPr>
          <w:p w14:paraId="703912CD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88" w:type="dxa"/>
            <w:shd w:val="clear" w:color="auto" w:fill="F2F2F2" w:themeFill="background1" w:themeFillShade="F2"/>
            <w:vAlign w:val="center"/>
            <w:hideMark/>
          </w:tcPr>
          <w:p w14:paraId="58933A82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Non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-</w:t>
            </w: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Hispanic</w:t>
            </w:r>
          </w:p>
        </w:tc>
        <w:tc>
          <w:tcPr>
            <w:tcW w:w="1319" w:type="dxa"/>
            <w:vMerge/>
            <w:shd w:val="clear" w:color="auto" w:fill="F2F2F2" w:themeFill="background1" w:themeFillShade="F2"/>
            <w:vAlign w:val="center"/>
            <w:hideMark/>
          </w:tcPr>
          <w:p w14:paraId="233866C5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11C13" w:rsidRPr="00B16A91" w14:paraId="4CFF2C5A" w14:textId="77777777" w:rsidTr="00511C13">
        <w:trPr>
          <w:trHeight w:val="288"/>
        </w:trPr>
        <w:tc>
          <w:tcPr>
            <w:tcW w:w="2096" w:type="dxa"/>
            <w:shd w:val="clear" w:color="auto" w:fill="F2F2F2" w:themeFill="background1" w:themeFillShade="F2"/>
            <w:noWrap/>
            <w:vAlign w:val="bottom"/>
            <w:hideMark/>
          </w:tcPr>
          <w:p w14:paraId="22CA5EA9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theme="minorHAnsi"/>
                <w:b/>
                <w:color w:val="000000"/>
                <w:sz w:val="22"/>
                <w:szCs w:val="22"/>
              </w:rPr>
              <w:t>Board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89E461F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AF4ED19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138D01F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B94E871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AA5ECDA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A7C2AB6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87F2E7B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226FE86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1C13" w:rsidRPr="00B16A91" w14:paraId="41452EB8" w14:textId="77777777" w:rsidTr="00511C13">
        <w:trPr>
          <w:trHeight w:val="288"/>
        </w:trPr>
        <w:tc>
          <w:tcPr>
            <w:tcW w:w="2096" w:type="dxa"/>
            <w:shd w:val="clear" w:color="auto" w:fill="F2F2F2" w:themeFill="background1" w:themeFillShade="F2"/>
            <w:noWrap/>
            <w:vAlign w:val="bottom"/>
            <w:hideMark/>
          </w:tcPr>
          <w:p w14:paraId="74555215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theme="minorHAnsi"/>
                <w:b/>
                <w:color w:val="000000"/>
                <w:sz w:val="22"/>
                <w:szCs w:val="22"/>
              </w:rPr>
              <w:t>Executive Leadership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83AE439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6520418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373FF10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40CC355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8AE6865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5E7E6B4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C8A2C1B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BCAE1CC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1C13" w:rsidRPr="00B16A91" w14:paraId="179984FB" w14:textId="77777777" w:rsidTr="00511C13">
        <w:trPr>
          <w:trHeight w:val="288"/>
        </w:trPr>
        <w:tc>
          <w:tcPr>
            <w:tcW w:w="2096" w:type="dxa"/>
            <w:shd w:val="clear" w:color="auto" w:fill="F2F2F2" w:themeFill="background1" w:themeFillShade="F2"/>
            <w:noWrap/>
            <w:vAlign w:val="bottom"/>
            <w:hideMark/>
          </w:tcPr>
          <w:p w14:paraId="161E19FE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theme="minorHAnsi"/>
                <w:b/>
                <w:color w:val="000000"/>
                <w:sz w:val="22"/>
                <w:szCs w:val="22"/>
              </w:rPr>
              <w:t>Program Staff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BD7F440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6C1FFF6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B854980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36171C3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C5643DF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476896C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282ABAE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A011BEE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1C13" w:rsidRPr="00B16A91" w14:paraId="7928C207" w14:textId="77777777" w:rsidTr="00511C13">
        <w:trPr>
          <w:trHeight w:val="288"/>
        </w:trPr>
        <w:tc>
          <w:tcPr>
            <w:tcW w:w="2096" w:type="dxa"/>
            <w:shd w:val="clear" w:color="auto" w:fill="F2F2F2" w:themeFill="background1" w:themeFillShade="F2"/>
            <w:noWrap/>
            <w:vAlign w:val="bottom"/>
          </w:tcPr>
          <w:p w14:paraId="778F4D0C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sz w:val="22"/>
                <w:szCs w:val="22"/>
              </w:rPr>
              <w:t>TOTAL INDIVIDUALS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F8BCA95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0E78E78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E51715B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57668C7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A9E8764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7EBCCCC8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2C092379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75A29486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289423FC" w14:textId="77777777" w:rsidR="00511C13" w:rsidRPr="00250A2B" w:rsidRDefault="00511C13" w:rsidP="00511C13">
      <w:pPr>
        <w:rPr>
          <w:rFonts w:cstheme="minorHAnsi"/>
        </w:rPr>
      </w:pPr>
    </w:p>
    <w:p w14:paraId="14E44B5D" w14:textId="77777777" w:rsidR="00511C13" w:rsidRPr="00250A2B" w:rsidRDefault="00511C13" w:rsidP="00511C13">
      <w:pPr>
        <w:rPr>
          <w:rFonts w:cstheme="minorHAnsi"/>
        </w:rPr>
      </w:pPr>
    </w:p>
    <w:p w14:paraId="14A53C8D" w14:textId="3C94CE00" w:rsidR="00511C13" w:rsidRPr="00BC47A3" w:rsidRDefault="002A7523" w:rsidP="00511C13">
      <w:pPr>
        <w:rPr>
          <w:i/>
        </w:rPr>
      </w:pPr>
      <w:r>
        <w:t>2</w:t>
      </w:r>
      <w:r w:rsidR="00245BE4" w:rsidRPr="6E2DF6E0">
        <w:t>. D</w:t>
      </w:r>
      <w:r w:rsidR="00511C13" w:rsidRPr="6E2DF6E0">
        <w:t xml:space="preserve">escribe how your organization’s leadership fosters equity and inclusion at the board, leadership, and at the full organizational </w:t>
      </w:r>
      <w:r w:rsidR="1F213947" w:rsidRPr="6E2DF6E0">
        <w:t>level</w:t>
      </w:r>
      <w:r w:rsidR="36F6CBD4" w:rsidRPr="6E2DF6E0">
        <w:t>s</w:t>
      </w:r>
      <w:r w:rsidR="1F213947" w:rsidRPr="6E2DF6E0">
        <w:t>.</w:t>
      </w:r>
      <w:r w:rsidR="00511C13" w:rsidRPr="6E2DF6E0">
        <w:t xml:space="preserve">  </w:t>
      </w:r>
      <w:r w:rsidR="00511C13" w:rsidRPr="6E2DF6E0">
        <w:rPr>
          <w:i/>
        </w:rPr>
        <w:t xml:space="preserve">(Maximum of </w:t>
      </w:r>
      <w:r w:rsidR="0043600E" w:rsidRPr="6E2DF6E0">
        <w:rPr>
          <w:i/>
        </w:rPr>
        <w:t>3</w:t>
      </w:r>
      <w:r w:rsidR="00511C13" w:rsidRPr="6E2DF6E0">
        <w:rPr>
          <w:i/>
        </w:rPr>
        <w:t xml:space="preserve"> paragraphs)</w:t>
      </w:r>
    </w:p>
    <w:p w14:paraId="10387FB2" w14:textId="77777777" w:rsidR="00511C13" w:rsidRPr="00511C13" w:rsidRDefault="00511C13" w:rsidP="00511C13"/>
    <w:p w14:paraId="547EAAF4" w14:textId="77777777" w:rsidR="002E69E9" w:rsidRDefault="002E69E9" w:rsidP="006C2E8A"/>
    <w:p w14:paraId="2F78DFC3" w14:textId="113A4DBF" w:rsidR="00511C13" w:rsidRDefault="00511C13" w:rsidP="00511C13">
      <w:pPr>
        <w:pStyle w:val="Heading2"/>
      </w:pPr>
      <w:r>
        <w:t>III. Evaluation and Quality Enhancement</w:t>
      </w:r>
    </w:p>
    <w:p w14:paraId="475592BF" w14:textId="77777777" w:rsidR="00511C13" w:rsidRPr="006B7BAD" w:rsidRDefault="00511C13" w:rsidP="00511C13">
      <w:pPr>
        <w:pStyle w:val="ListParagraph"/>
        <w:jc w:val="both"/>
        <w:rPr>
          <w:rFonts w:cstheme="minorHAnsi"/>
        </w:rPr>
      </w:pPr>
      <w:bookmarkStart w:id="3" w:name="_Hlk21594502"/>
    </w:p>
    <w:bookmarkEnd w:id="3"/>
    <w:p w14:paraId="1DDC07F4" w14:textId="16094B4C" w:rsidR="00511C13" w:rsidRPr="006B7BAD" w:rsidRDefault="00511C13" w:rsidP="00245BE4">
      <w:pPr>
        <w:pStyle w:val="ListParagraph"/>
        <w:numPr>
          <w:ilvl w:val="0"/>
          <w:numId w:val="20"/>
        </w:numPr>
      </w:pPr>
      <w:r w:rsidRPr="6E2DF6E0">
        <w:t xml:space="preserve">List  and briefly explain 3-5 key indicators that show </w:t>
      </w:r>
      <w:r w:rsidR="0064623E">
        <w:t xml:space="preserve">if </w:t>
      </w:r>
      <w:r w:rsidRPr="6E2DF6E0">
        <w:t xml:space="preserve">your </w:t>
      </w:r>
      <w:r w:rsidR="00716876">
        <w:t>program</w:t>
      </w:r>
      <w:r w:rsidR="00E778AC">
        <w:t xml:space="preserve"> </w:t>
      </w:r>
      <w:r w:rsidR="0064623E">
        <w:t>i</w:t>
      </w:r>
      <w:r w:rsidR="00E778AC">
        <w:t xml:space="preserve">s operating </w:t>
      </w:r>
      <w:r w:rsidRPr="6E2DF6E0">
        <w:t xml:space="preserve"> effective</w:t>
      </w:r>
      <w:r w:rsidR="00E778AC">
        <w:t>ly</w:t>
      </w:r>
      <w:r w:rsidRPr="6E2DF6E0">
        <w:t>. Indicators included should follow S.M.A.R.T. criteria defined as: Specific, Measurable, Attributable, Relevant</w:t>
      </w:r>
      <w:r w:rsidR="17BD45C9" w:rsidRPr="6E2DF6E0">
        <w:t>,</w:t>
      </w:r>
      <w:r w:rsidRPr="6E2DF6E0">
        <w:t xml:space="preserve"> and Targeted</w:t>
      </w:r>
      <w:r w:rsidR="00645756" w:rsidRPr="6E2DF6E0">
        <w:t>.</w:t>
      </w:r>
      <w:r w:rsidRPr="6E2DF6E0">
        <w:t xml:space="preserve"> </w:t>
      </w:r>
      <w:r w:rsidRPr="6E2DF6E0">
        <w:rPr>
          <w:i/>
        </w:rPr>
        <w:t>(Maximum 5 sentences)</w:t>
      </w:r>
    </w:p>
    <w:p w14:paraId="1D29DFD4" w14:textId="77777777" w:rsidR="00511C13" w:rsidRPr="006B7BAD" w:rsidRDefault="00511C13" w:rsidP="00511C13">
      <w:pPr>
        <w:rPr>
          <w:rFonts w:cstheme="minorHAnsi"/>
        </w:rPr>
      </w:pPr>
    </w:p>
    <w:p w14:paraId="49C5FAAB" w14:textId="1A4E8104" w:rsidR="00584918" w:rsidRPr="00D72C1F" w:rsidRDefault="00511C13" w:rsidP="00245BE4">
      <w:pPr>
        <w:pStyle w:val="NoSpacing"/>
        <w:numPr>
          <w:ilvl w:val="0"/>
          <w:numId w:val="20"/>
        </w:numPr>
        <w:jc w:val="both"/>
        <w:rPr>
          <w:rFonts w:cs="Arial"/>
          <w:i/>
          <w:iCs/>
        </w:rPr>
      </w:pPr>
      <w:r w:rsidRPr="00D72C1F">
        <w:rPr>
          <w:rFonts w:cs="Arial"/>
          <w:i/>
          <w:iCs/>
        </w:rPr>
        <w:t>Ready by Five requires monthly data submission at the individual</w:t>
      </w:r>
      <w:r w:rsidR="002767DA">
        <w:rPr>
          <w:rFonts w:cs="Arial"/>
          <w:i/>
          <w:iCs/>
        </w:rPr>
        <w:t xml:space="preserve"> child or expectant mother</w:t>
      </w:r>
      <w:r w:rsidRPr="00D72C1F">
        <w:rPr>
          <w:rFonts w:cs="Arial"/>
          <w:i/>
          <w:iCs/>
        </w:rPr>
        <w:t xml:space="preserve"> level. Your organization will be required to sign an agreement with the Kent County Health Department and First Steps Kent. </w:t>
      </w:r>
      <w:r w:rsidR="00584918" w:rsidRPr="00D72C1F">
        <w:rPr>
          <w:rFonts w:cs="Arial"/>
          <w:i/>
          <w:iCs/>
        </w:rPr>
        <w:t xml:space="preserve">More information is available in the </w:t>
      </w:r>
      <w:hyperlink r:id="rId11" w:history="1">
        <w:r w:rsidR="00584918" w:rsidRPr="00D72C1F">
          <w:rPr>
            <w:rStyle w:val="Hyperlink"/>
            <w:rFonts w:cs="Arial"/>
            <w:i/>
            <w:iCs/>
          </w:rPr>
          <w:t>Ready by Five Service Provider Manual</w:t>
        </w:r>
      </w:hyperlink>
      <w:r w:rsidR="00584918" w:rsidRPr="00D72C1F">
        <w:rPr>
          <w:rFonts w:cs="Arial"/>
          <w:i/>
          <w:iCs/>
        </w:rPr>
        <w:t xml:space="preserve"> (see Data Collection Policy and Procedures that begin on Page 13). </w:t>
      </w:r>
    </w:p>
    <w:p w14:paraId="6A7C86BA" w14:textId="762AFAF3" w:rsidR="00511C13" w:rsidRPr="000A2FEA" w:rsidRDefault="00511C13" w:rsidP="00584918">
      <w:pPr>
        <w:pStyle w:val="NoSpacing"/>
        <w:ind w:left="720"/>
        <w:jc w:val="both"/>
        <w:rPr>
          <w:b/>
          <w:bCs/>
          <w:i/>
          <w:iCs/>
        </w:rPr>
      </w:pPr>
      <w:r w:rsidRPr="000A2FEA">
        <w:rPr>
          <w:rFonts w:cs="Arial"/>
          <w:b/>
          <w:bCs/>
        </w:rPr>
        <w:t>Please answer (yes or no): would your organization be able to implement the required data requirements</w:t>
      </w:r>
      <w:r w:rsidR="0043600E" w:rsidRPr="000A2FEA">
        <w:rPr>
          <w:rFonts w:cs="Arial"/>
          <w:b/>
          <w:bCs/>
        </w:rPr>
        <w:t>?</w:t>
      </w:r>
    </w:p>
    <w:p w14:paraId="56F3CF2B" w14:textId="625F9144" w:rsidR="00CC65DC" w:rsidRDefault="00CC65DC" w:rsidP="00584918">
      <w:pPr>
        <w:pStyle w:val="NoSpacing"/>
        <w:ind w:left="720"/>
        <w:jc w:val="both"/>
        <w:rPr>
          <w:rFonts w:cs="Arial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250"/>
        <w:gridCol w:w="6660"/>
      </w:tblGrid>
      <w:tr w:rsidR="00CC65DC" w14:paraId="731F2E1C" w14:textId="77777777" w:rsidTr="000A2FEA">
        <w:tc>
          <w:tcPr>
            <w:tcW w:w="2250" w:type="dxa"/>
          </w:tcPr>
          <w:p w14:paraId="34B84DD2" w14:textId="0D6029E1" w:rsidR="00CC65DC" w:rsidRDefault="00CC65DC" w:rsidP="00AB2235">
            <w:pPr>
              <w:jc w:val="center"/>
            </w:pPr>
            <w:r>
              <w:t xml:space="preserve">Yes </w:t>
            </w:r>
            <w:sdt>
              <w:sdtPr>
                <w:id w:val="114261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60" w:type="dxa"/>
          </w:tcPr>
          <w:p w14:paraId="2B4586F5" w14:textId="77777777" w:rsidR="00054B3C" w:rsidRDefault="00CC65DC" w:rsidP="006C2E8A">
            <w:r>
              <w:t xml:space="preserve">No </w:t>
            </w:r>
            <w:sdt>
              <w:sdtPr>
                <w:id w:val="5570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2FEA">
              <w:t xml:space="preserve">   </w:t>
            </w:r>
            <w:r w:rsidRPr="00CC65DC">
              <w:t xml:space="preserve">If you answer no, please explain more below.  </w:t>
            </w:r>
          </w:p>
          <w:p w14:paraId="1D8E31F4" w14:textId="1F184A02" w:rsidR="00CC65DC" w:rsidRDefault="00054B3C" w:rsidP="006C2E8A">
            <w:r>
              <w:t xml:space="preserve">              </w:t>
            </w:r>
            <w:r w:rsidR="00CC65DC" w:rsidRPr="00CC65DC">
              <w:t>(Max of 1 paragraph)</w:t>
            </w:r>
          </w:p>
        </w:tc>
      </w:tr>
    </w:tbl>
    <w:p w14:paraId="190AA3E4" w14:textId="483E11DB" w:rsidR="00511C13" w:rsidRDefault="00511C13" w:rsidP="006C2E8A"/>
    <w:p w14:paraId="364EE0D2" w14:textId="7D9B2C44" w:rsidR="00B1450E" w:rsidRDefault="00B1450E" w:rsidP="00BE47A4">
      <w:pPr>
        <w:pStyle w:val="Heading2"/>
      </w:pPr>
      <w:bookmarkStart w:id="4" w:name="_Toc22024791"/>
    </w:p>
    <w:p w14:paraId="44FE36DF" w14:textId="77777777" w:rsidR="00B1450E" w:rsidRPr="00B1450E" w:rsidRDefault="00B1450E" w:rsidP="00B1450E"/>
    <w:p w14:paraId="5F1DF1C3" w14:textId="3902AA5F" w:rsidR="00375226" w:rsidRDefault="00BE47A4" w:rsidP="00BE47A4">
      <w:pPr>
        <w:pStyle w:val="Heading2"/>
      </w:pPr>
      <w:r>
        <w:t>I</w:t>
      </w:r>
      <w:r w:rsidR="00245BE4">
        <w:t>V</w:t>
      </w:r>
      <w:r>
        <w:t>.</w:t>
      </w:r>
      <w:r w:rsidRPr="000E50AB">
        <w:t xml:space="preserve"> </w:t>
      </w:r>
      <w:r>
        <w:t>Budget Narrative</w:t>
      </w:r>
      <w:bookmarkEnd w:id="4"/>
      <w:r>
        <w:t xml:space="preserve"> </w:t>
      </w:r>
    </w:p>
    <w:p w14:paraId="52721A64" w14:textId="77777777" w:rsidR="00BE47A4" w:rsidRPr="00BE47A4" w:rsidRDefault="00BE47A4" w:rsidP="00BE47A4"/>
    <w:p w14:paraId="392B965C" w14:textId="79853C5E" w:rsidR="00E66B77" w:rsidRDefault="00E66B77" w:rsidP="00245BE4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 xml:space="preserve">This is (select one):  </w:t>
      </w:r>
      <w:sdt>
        <w:sdtPr>
          <w:rPr>
            <w:rFonts w:cstheme="minorHAnsi"/>
          </w:rPr>
          <w:id w:val="-176452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7B2F">
        <w:rPr>
          <w:rFonts w:cstheme="minorHAnsi"/>
        </w:rPr>
        <w:t xml:space="preserve"> </w:t>
      </w:r>
      <w:r>
        <w:rPr>
          <w:rFonts w:cstheme="minorHAnsi"/>
        </w:rPr>
        <w:t>An expansion of a current program</w:t>
      </w:r>
      <w:r w:rsidR="001F22DE">
        <w:rPr>
          <w:rFonts w:cstheme="minorHAnsi"/>
        </w:rPr>
        <w:t xml:space="preserve">  </w:t>
      </w:r>
      <w:r w:rsidR="00DB7B2F">
        <w:rPr>
          <w:rFonts w:cstheme="minorHAnsi"/>
        </w:rPr>
        <w:t xml:space="preserve">  </w:t>
      </w:r>
      <w:sdt>
        <w:sdtPr>
          <w:rPr>
            <w:rFonts w:cstheme="minorHAnsi"/>
          </w:rPr>
          <w:id w:val="-16316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1D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7B2F">
        <w:rPr>
          <w:rFonts w:cstheme="minorHAnsi"/>
        </w:rPr>
        <w:t xml:space="preserve"> A new program</w:t>
      </w:r>
    </w:p>
    <w:p w14:paraId="6BDE6FCE" w14:textId="77777777" w:rsidR="004A11D1" w:rsidRDefault="004A11D1" w:rsidP="004A11D1">
      <w:pPr>
        <w:pStyle w:val="ListParagraph"/>
        <w:jc w:val="both"/>
        <w:rPr>
          <w:rFonts w:cstheme="minorHAnsi"/>
        </w:rPr>
      </w:pPr>
    </w:p>
    <w:p w14:paraId="65036E34" w14:textId="5EFB9CB6" w:rsidR="00245BE4" w:rsidRPr="00D72C1F" w:rsidRDefault="00245BE4" w:rsidP="00245BE4">
      <w:pPr>
        <w:pStyle w:val="ListParagraph"/>
        <w:numPr>
          <w:ilvl w:val="0"/>
          <w:numId w:val="22"/>
        </w:numPr>
        <w:jc w:val="both"/>
        <w:rPr>
          <w:rFonts w:cstheme="minorHAnsi"/>
          <w:i/>
          <w:iCs/>
        </w:rPr>
      </w:pPr>
      <w:r w:rsidRPr="00245BE4">
        <w:rPr>
          <w:rFonts w:cstheme="minorHAnsi"/>
        </w:rPr>
        <w:t>Describe how Ready by Five Early Childhood Millage funds are not supplanting existing state, local</w:t>
      </w:r>
      <w:r w:rsidR="00C11AB3">
        <w:rPr>
          <w:rFonts w:cstheme="minorHAnsi"/>
        </w:rPr>
        <w:t>, philanthropic</w:t>
      </w:r>
      <w:r w:rsidRPr="00245BE4">
        <w:rPr>
          <w:rFonts w:cstheme="minorHAnsi"/>
        </w:rPr>
        <w:t xml:space="preserve"> and/or federal funds already in use by the Proposing Agency which are supporting services. </w:t>
      </w:r>
      <w:r w:rsidRPr="00D72C1F">
        <w:rPr>
          <w:rFonts w:cstheme="minorHAnsi"/>
          <w:i/>
          <w:iCs/>
        </w:rPr>
        <w:t>(Maximum 1 paragraph)</w:t>
      </w:r>
    </w:p>
    <w:p w14:paraId="70D5DE13" w14:textId="57B56C72" w:rsidR="00245BE4" w:rsidRDefault="00245BE4" w:rsidP="00245BE4">
      <w:pPr>
        <w:jc w:val="both"/>
        <w:rPr>
          <w:rFonts w:cstheme="minorHAnsi"/>
        </w:rPr>
      </w:pPr>
    </w:p>
    <w:p w14:paraId="4BDA090A" w14:textId="3A12AE6D" w:rsidR="00245BE4" w:rsidRPr="00D72C1F" w:rsidRDefault="00245BE4" w:rsidP="00245BE4">
      <w:pPr>
        <w:pStyle w:val="ListParagraph"/>
        <w:numPr>
          <w:ilvl w:val="0"/>
          <w:numId w:val="22"/>
        </w:numPr>
        <w:rPr>
          <w:rFonts w:cstheme="minorHAnsi"/>
          <w:i/>
          <w:iCs/>
        </w:rPr>
      </w:pPr>
      <w:r w:rsidRPr="00C55E71">
        <w:rPr>
          <w:rFonts w:cstheme="minorHAnsi"/>
        </w:rPr>
        <w:t xml:space="preserve">If existing staff is to be reallocated to Millage activities, explain what circumstances  have occurred to allow for the reallocation of resources. </w:t>
      </w:r>
      <w:r w:rsidRPr="00D72C1F">
        <w:rPr>
          <w:rFonts w:cstheme="minorHAnsi"/>
          <w:i/>
          <w:iCs/>
        </w:rPr>
        <w:t>(Maximum 1 paragraph)</w:t>
      </w:r>
    </w:p>
    <w:p w14:paraId="4EAC1644" w14:textId="77777777" w:rsidR="00245BE4" w:rsidRPr="00C55E71" w:rsidRDefault="00245BE4" w:rsidP="00245BE4">
      <w:pPr>
        <w:rPr>
          <w:rFonts w:cstheme="minorHAnsi"/>
        </w:rPr>
      </w:pPr>
    </w:p>
    <w:p w14:paraId="12F21B40" w14:textId="70C74DBB" w:rsidR="00FF2886" w:rsidRDefault="00235C34" w:rsidP="00C8436C">
      <w:pPr>
        <w:pStyle w:val="NoSpacing"/>
        <w:numPr>
          <w:ilvl w:val="0"/>
          <w:numId w:val="22"/>
        </w:numPr>
        <w:jc w:val="both"/>
      </w:pPr>
      <w:r>
        <w:t>Complete Attachment A</w:t>
      </w:r>
      <w:r w:rsidR="003A3A2B">
        <w:t xml:space="preserve">: </w:t>
      </w:r>
      <w:r w:rsidR="004364F2">
        <w:t xml:space="preserve">Proposal Budget and </w:t>
      </w:r>
      <w:r w:rsidR="00314D18">
        <w:t xml:space="preserve">Proposed Service </w:t>
      </w:r>
      <w:r w:rsidR="004364F2">
        <w:t>Detail</w:t>
      </w:r>
      <w:r w:rsidR="003A3A2B">
        <w:t xml:space="preserve">. </w:t>
      </w:r>
    </w:p>
    <w:p w14:paraId="3813FBBB" w14:textId="4A20FD9E" w:rsidR="00AD7179" w:rsidRPr="004E3477" w:rsidRDefault="00AD7179" w:rsidP="006F4DA5">
      <w:pPr>
        <w:pStyle w:val="NoSpacing"/>
        <w:ind w:left="1440"/>
        <w:jc w:val="both"/>
        <w:rPr>
          <w:b/>
          <w:bCs/>
          <w:i/>
          <w:iCs/>
        </w:rPr>
      </w:pPr>
      <w:r w:rsidRPr="004E3477">
        <w:rPr>
          <w:b/>
          <w:bCs/>
          <w:i/>
          <w:iCs/>
        </w:rPr>
        <w:t xml:space="preserve">Review the </w:t>
      </w:r>
      <w:r w:rsidR="005B6943" w:rsidRPr="004E3477">
        <w:rPr>
          <w:b/>
          <w:bCs/>
          <w:i/>
          <w:iCs/>
        </w:rPr>
        <w:t>directions</w:t>
      </w:r>
      <w:r w:rsidRPr="004E3477">
        <w:rPr>
          <w:b/>
          <w:bCs/>
          <w:i/>
          <w:iCs/>
        </w:rPr>
        <w:t xml:space="preserve"> in the template</w:t>
      </w:r>
      <w:r w:rsidR="005B6943" w:rsidRPr="004E3477">
        <w:rPr>
          <w:b/>
          <w:bCs/>
          <w:i/>
          <w:iCs/>
        </w:rPr>
        <w:t xml:space="preserve">. </w:t>
      </w:r>
    </w:p>
    <w:p w14:paraId="5E40CCB5" w14:textId="28FDED28" w:rsidR="00D72C1F" w:rsidRDefault="00D72C1F" w:rsidP="006F4DA5">
      <w:pPr>
        <w:pStyle w:val="NoSpacing"/>
        <w:ind w:left="14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="006F4DA5" w:rsidRPr="00D72C1F">
        <w:rPr>
          <w:b/>
          <w:bCs/>
          <w:i/>
          <w:iCs/>
        </w:rPr>
        <w:t xml:space="preserve">ubmit Attachment A as a separate Excel document. </w:t>
      </w:r>
    </w:p>
    <w:p w14:paraId="307FD280" w14:textId="1263E206" w:rsidR="00314D18" w:rsidRDefault="00314D18" w:rsidP="006F4DA5">
      <w:pPr>
        <w:pStyle w:val="NoSpacing"/>
        <w:ind w:left="14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Submit a separate Excel </w:t>
      </w:r>
      <w:r w:rsidR="00740131">
        <w:rPr>
          <w:b/>
          <w:bCs/>
          <w:i/>
          <w:iCs/>
        </w:rPr>
        <w:t xml:space="preserve">file for each proposed service. </w:t>
      </w:r>
    </w:p>
    <w:p w14:paraId="6AF00AD6" w14:textId="156BA90B" w:rsidR="006F4DA5" w:rsidRPr="00D72C1F" w:rsidRDefault="006F4DA5" w:rsidP="006F4DA5">
      <w:pPr>
        <w:pStyle w:val="NoSpacing"/>
        <w:ind w:left="1440"/>
        <w:jc w:val="both"/>
        <w:rPr>
          <w:b/>
          <w:bCs/>
          <w:i/>
          <w:iCs/>
        </w:rPr>
      </w:pPr>
      <w:r w:rsidRPr="00D72C1F">
        <w:rPr>
          <w:b/>
          <w:bCs/>
          <w:i/>
          <w:iCs/>
        </w:rPr>
        <w:t>Do not modify the format of this document.</w:t>
      </w:r>
    </w:p>
    <w:p w14:paraId="1328E078" w14:textId="1EAF429A" w:rsidR="002A1224" w:rsidRDefault="00BA17CB" w:rsidP="006F4DA5">
      <w:pPr>
        <w:pStyle w:val="NoSpacing"/>
        <w:ind w:left="1440"/>
        <w:jc w:val="both"/>
        <w:rPr>
          <w:b/>
          <w:bCs/>
          <w:i/>
          <w:iCs/>
        </w:rPr>
      </w:pPr>
      <w:r w:rsidRPr="00D72C1F">
        <w:rPr>
          <w:b/>
          <w:bCs/>
          <w:i/>
          <w:iCs/>
        </w:rPr>
        <w:t>Note: Ready by Five Early Childhood Millage funds may not be used to purchase equipment or property.</w:t>
      </w:r>
    </w:p>
    <w:p w14:paraId="449ABF36" w14:textId="77777777" w:rsidR="00860CE3" w:rsidRPr="00D72C1F" w:rsidRDefault="00860CE3" w:rsidP="000A2FEA">
      <w:pPr>
        <w:pStyle w:val="NoSpacing"/>
        <w:jc w:val="both"/>
        <w:rPr>
          <w:b/>
          <w:bCs/>
          <w:i/>
          <w:iCs/>
        </w:rPr>
      </w:pPr>
    </w:p>
    <w:p w14:paraId="12E60DE2" w14:textId="77777777" w:rsidR="00860CE3" w:rsidRPr="00740131" w:rsidRDefault="00860CE3" w:rsidP="00860CE3">
      <w:pPr>
        <w:pStyle w:val="NoSpacing"/>
        <w:jc w:val="both"/>
        <w:rPr>
          <w:i/>
          <w:iCs/>
        </w:rPr>
      </w:pPr>
      <w:r w:rsidRPr="00740131">
        <w:rPr>
          <w:i/>
          <w:iCs/>
        </w:rPr>
        <w:t xml:space="preserve">Note: Cost sharing is not a requirement for Outreach and Navigation services funded by the Ready by Five Early Childhood Millage. </w:t>
      </w:r>
    </w:p>
    <w:p w14:paraId="0760026C" w14:textId="77777777" w:rsidR="00FF2886" w:rsidRDefault="00FF2886" w:rsidP="00FF2886">
      <w:pPr>
        <w:pStyle w:val="NoSpacing"/>
        <w:ind w:left="720"/>
        <w:jc w:val="both"/>
      </w:pPr>
    </w:p>
    <w:p w14:paraId="1C7207D4" w14:textId="4526E7E0" w:rsidR="00CC65DC" w:rsidRDefault="00CC65DC" w:rsidP="00CC65DC">
      <w:pPr>
        <w:pStyle w:val="NoSpacing"/>
        <w:ind w:left="720"/>
        <w:jc w:val="both"/>
      </w:pPr>
    </w:p>
    <w:p w14:paraId="13CF0A52" w14:textId="1B9794EF" w:rsidR="00245BE4" w:rsidRPr="00245BE4" w:rsidRDefault="00245BE4" w:rsidP="00245BE4">
      <w:pPr>
        <w:pStyle w:val="Heading2"/>
      </w:pPr>
      <w:r>
        <w:t>V. Cost for Proposed Service(s)</w:t>
      </w:r>
    </w:p>
    <w:p w14:paraId="0789FB4B" w14:textId="6120405B" w:rsidR="00245BE4" w:rsidRDefault="00245BE4" w:rsidP="00014736">
      <w:pPr>
        <w:jc w:val="both"/>
        <w:rPr>
          <w:rFonts w:cs="Arial"/>
          <w:iCs/>
        </w:rPr>
      </w:pPr>
    </w:p>
    <w:p w14:paraId="13A84E2E" w14:textId="0A11B0EB" w:rsidR="00C71928" w:rsidRPr="000A2FEA" w:rsidRDefault="00C71928" w:rsidP="005E4882">
      <w:pPr>
        <w:jc w:val="both"/>
        <w:rPr>
          <w:rFonts w:cs="Arial"/>
          <w:iCs/>
        </w:rPr>
      </w:pPr>
      <w:r w:rsidRPr="000A2FEA">
        <w:rPr>
          <w:rFonts w:cs="Arial"/>
          <w:iCs/>
        </w:rPr>
        <w:t>In addi</w:t>
      </w:r>
      <w:r w:rsidR="00612A10" w:rsidRPr="000A2FEA">
        <w:rPr>
          <w:rFonts w:cs="Arial"/>
          <w:iCs/>
        </w:rPr>
        <w:t xml:space="preserve">tion to Attachment A, complete this </w:t>
      </w:r>
      <w:r w:rsidR="00872F09" w:rsidRPr="000A2FEA">
        <w:rPr>
          <w:rFonts w:cs="Arial"/>
          <w:iCs/>
        </w:rPr>
        <w:t>section for</w:t>
      </w:r>
      <w:r w:rsidR="00612A10" w:rsidRPr="000A2FEA">
        <w:rPr>
          <w:rFonts w:cs="Arial"/>
          <w:iCs/>
        </w:rPr>
        <w:t xml:space="preserve"> each proposed services listed in Part I. </w:t>
      </w:r>
    </w:p>
    <w:p w14:paraId="60411BB3" w14:textId="77777777" w:rsidR="00872F09" w:rsidRDefault="00872F09" w:rsidP="005E4882">
      <w:pPr>
        <w:jc w:val="both"/>
        <w:rPr>
          <w:rFonts w:cs="Arial"/>
          <w:i/>
        </w:rPr>
      </w:pPr>
    </w:p>
    <w:p w14:paraId="77C950F3" w14:textId="63BCE243" w:rsidR="005E4882" w:rsidRPr="00DA3AEB" w:rsidRDefault="00E302A2" w:rsidP="005E4882">
      <w:pPr>
        <w:jc w:val="both"/>
        <w:rPr>
          <w:rFonts w:cstheme="minorHAnsi"/>
          <w:i/>
        </w:rPr>
      </w:pPr>
      <w:r w:rsidRPr="00DA3AEB">
        <w:rPr>
          <w:rFonts w:cs="Arial"/>
          <w:i/>
        </w:rPr>
        <w:t xml:space="preserve">Ready by Five Early Childhood Millage funds will be paid once a service has been provided. The Unit Rate will be the rate at which the program will be reimbursed per unit of service by Ready by Five Early Childhood Millage funds. </w:t>
      </w:r>
      <w:r w:rsidR="00833BD3" w:rsidRPr="00DA3AEB">
        <w:rPr>
          <w:rFonts w:cs="Arial"/>
          <w:i/>
        </w:rPr>
        <w:t xml:space="preserve">This rate is proposed by the agency. </w:t>
      </w:r>
      <w:r w:rsidR="005E4882" w:rsidRPr="00DA3AEB">
        <w:rPr>
          <w:rFonts w:cstheme="minorHAnsi"/>
          <w:i/>
        </w:rPr>
        <w:t>Please provide necessary details to determine the proposed cost for proposed service unit rate.</w:t>
      </w:r>
    </w:p>
    <w:p w14:paraId="68C06D18" w14:textId="013376D0" w:rsidR="00E302A2" w:rsidRPr="00DA3AEB" w:rsidRDefault="00E302A2" w:rsidP="00E302A2">
      <w:pPr>
        <w:jc w:val="both"/>
        <w:rPr>
          <w:rFonts w:cs="Arial"/>
          <w:i/>
        </w:rPr>
      </w:pPr>
    </w:p>
    <w:p w14:paraId="050E099B" w14:textId="7BEAD02E" w:rsidR="0047312E" w:rsidRPr="00C11AB3" w:rsidRDefault="00E302A2" w:rsidP="00245BE4">
      <w:pPr>
        <w:jc w:val="both"/>
        <w:rPr>
          <w:rFonts w:cs="Arial"/>
          <w:i/>
        </w:rPr>
      </w:pPr>
      <w:r w:rsidRPr="00DA3AEB">
        <w:rPr>
          <w:rFonts w:cs="Arial"/>
          <w:i/>
        </w:rPr>
        <w:t xml:space="preserve">As a reminder, many programs choose to bundle all services under one rate. Alternatively, a program that is multifaceted may consider proposing more than </w:t>
      </w:r>
      <w:proofErr w:type="gramStart"/>
      <w:r w:rsidRPr="00DA3AEB">
        <w:rPr>
          <w:rFonts w:cs="Arial"/>
          <w:i/>
        </w:rPr>
        <w:t>one unit</w:t>
      </w:r>
      <w:proofErr w:type="gramEnd"/>
      <w:r w:rsidRPr="00DA3AEB">
        <w:rPr>
          <w:rFonts w:cs="Arial"/>
          <w:i/>
        </w:rPr>
        <w:t xml:space="preserve"> rate. </w:t>
      </w:r>
    </w:p>
    <w:p w14:paraId="29074BD9" w14:textId="6EFFFC89" w:rsidR="00586025" w:rsidRDefault="00586025" w:rsidP="00245BE4">
      <w:pPr>
        <w:jc w:val="both"/>
        <w:rPr>
          <w:rFonts w:cstheme="minorHAnsi"/>
        </w:rPr>
      </w:pPr>
    </w:p>
    <w:p w14:paraId="583B38C0" w14:textId="699AEA41" w:rsidR="0047312E" w:rsidRDefault="00245BE4" w:rsidP="00245BE4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47312E">
        <w:rPr>
          <w:rFonts w:cstheme="minorHAnsi"/>
        </w:rPr>
        <w:t>Name of Proposed Service</w:t>
      </w:r>
      <w:r w:rsidR="00B41030">
        <w:rPr>
          <w:rFonts w:cstheme="minorHAnsi"/>
        </w:rPr>
        <w:t>:</w:t>
      </w:r>
    </w:p>
    <w:p w14:paraId="6FDDF491" w14:textId="77777777" w:rsidR="0047312E" w:rsidRDefault="0047312E" w:rsidP="00245BE4">
      <w:pPr>
        <w:jc w:val="both"/>
        <w:rPr>
          <w:rFonts w:cstheme="minorHAnsi"/>
        </w:rPr>
      </w:pPr>
    </w:p>
    <w:p w14:paraId="0D20E008" w14:textId="3DFF2DE3" w:rsidR="00245BE4" w:rsidRDefault="0047312E" w:rsidP="00245BE4">
      <w:pPr>
        <w:jc w:val="both"/>
      </w:pPr>
      <w:r>
        <w:rPr>
          <w:rFonts w:cstheme="minorHAnsi"/>
        </w:rPr>
        <w:t xml:space="preserve">2. </w:t>
      </w:r>
      <w:r w:rsidR="00245BE4">
        <w:t>Unit Rate Type (select one</w:t>
      </w:r>
      <w:r w:rsidR="00CC65DC">
        <w:t xml:space="preserve"> for each type of service proposed</w:t>
      </w:r>
      <w:r w:rsidR="00245BE4">
        <w:t>)</w:t>
      </w:r>
      <w:r w:rsidR="00740131">
        <w:t>:</w:t>
      </w:r>
    </w:p>
    <w:p w14:paraId="7DD37A8F" w14:textId="77777777" w:rsidR="0047312E" w:rsidRDefault="0047312E" w:rsidP="00245BE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C65DC" w14:paraId="48603B66" w14:textId="77777777" w:rsidTr="00CC65DC">
        <w:tc>
          <w:tcPr>
            <w:tcW w:w="10070" w:type="dxa"/>
          </w:tcPr>
          <w:p w14:paraId="06E2DDB6" w14:textId="6F517DDF" w:rsidR="00CC65DC" w:rsidRPr="00CC65DC" w:rsidRDefault="00CC65DC" w:rsidP="00CC65DC">
            <w:r>
              <w:t>15-</w:t>
            </w:r>
            <w:r w:rsidR="00740131">
              <w:t>M</w:t>
            </w:r>
            <w:r>
              <w:t xml:space="preserve">inute </w:t>
            </w:r>
            <w:r w:rsidR="00740131">
              <w:t>U</w:t>
            </w:r>
            <w:r>
              <w:t xml:space="preserve">nit     </w:t>
            </w:r>
            <w:sdt>
              <w:sdtPr>
                <w:id w:val="5049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65DC" w14:paraId="079358B8" w14:textId="77777777" w:rsidTr="00CC65DC">
        <w:tc>
          <w:tcPr>
            <w:tcW w:w="10070" w:type="dxa"/>
          </w:tcPr>
          <w:p w14:paraId="2ED39F4F" w14:textId="1DC3FB32" w:rsidR="00CC65DC" w:rsidRPr="00CC65DC" w:rsidRDefault="00CC65DC" w:rsidP="00CC65DC">
            <w:r>
              <w:t xml:space="preserve">By Child or Expectant Mother Served  </w:t>
            </w:r>
            <w:sdt>
              <w:sdtPr>
                <w:id w:val="54417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65DC" w14:paraId="5465115E" w14:textId="77777777" w:rsidTr="00CC65DC">
        <w:tc>
          <w:tcPr>
            <w:tcW w:w="10070" w:type="dxa"/>
          </w:tcPr>
          <w:p w14:paraId="3ABF351B" w14:textId="3282EA50" w:rsidR="00CC65DC" w:rsidRPr="00CC65DC" w:rsidRDefault="00CC65DC" w:rsidP="00CC65DC">
            <w:r>
              <w:t xml:space="preserve">By Service/Encounter Completed  </w:t>
            </w:r>
            <w:sdt>
              <w:sdtPr>
                <w:id w:val="-1816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F60CBB" w14:textId="77777777" w:rsidR="00245BE4" w:rsidRDefault="00245BE4" w:rsidP="00245BE4">
      <w:pPr>
        <w:jc w:val="both"/>
        <w:rPr>
          <w:rFonts w:cstheme="minorHAnsi"/>
        </w:rPr>
      </w:pPr>
    </w:p>
    <w:p w14:paraId="4F9506C6" w14:textId="30BE46FE" w:rsidR="0010471C" w:rsidRPr="00D72C1F" w:rsidRDefault="000E248A" w:rsidP="00245BE4">
      <w:pPr>
        <w:jc w:val="both"/>
        <w:rPr>
          <w:i/>
          <w:iCs/>
        </w:rPr>
      </w:pPr>
      <w:r>
        <w:t>3</w:t>
      </w:r>
      <w:r w:rsidR="00245BE4">
        <w:t xml:space="preserve">. Include a written description of how a Unit Rate is defined. </w:t>
      </w:r>
      <w:r w:rsidR="0010471C" w:rsidRPr="00D72C1F">
        <w:rPr>
          <w:i/>
          <w:iCs/>
        </w:rPr>
        <w:t xml:space="preserve">(Maximum 1-2 sentences) </w:t>
      </w:r>
    </w:p>
    <w:p w14:paraId="2F533EEC" w14:textId="44822367" w:rsidR="00245BE4" w:rsidRDefault="00245BE4" w:rsidP="00245BE4">
      <w:pPr>
        <w:jc w:val="both"/>
      </w:pPr>
      <w:r>
        <w:t>Include:</w:t>
      </w:r>
    </w:p>
    <w:p w14:paraId="27A1A72C" w14:textId="66C457E8" w:rsidR="00245BE4" w:rsidRDefault="00245BE4" w:rsidP="00245BE4">
      <w:pPr>
        <w:pStyle w:val="ListParagraph"/>
        <w:numPr>
          <w:ilvl w:val="0"/>
          <w:numId w:val="23"/>
        </w:numPr>
        <w:jc w:val="both"/>
      </w:pPr>
      <w:r>
        <w:t>Who the recipient of each service</w:t>
      </w:r>
      <w:r w:rsidR="00A45DCA">
        <w:t xml:space="preserve"> </w:t>
      </w:r>
      <w:r>
        <w:t>is (i.e. the mother, child)?</w:t>
      </w:r>
    </w:p>
    <w:p w14:paraId="7F9708BD" w14:textId="77777777" w:rsidR="00245BE4" w:rsidRDefault="00245BE4" w:rsidP="00245BE4">
      <w:pPr>
        <w:pStyle w:val="ListParagraph"/>
        <w:numPr>
          <w:ilvl w:val="0"/>
          <w:numId w:val="23"/>
        </w:numPr>
        <w:jc w:val="both"/>
      </w:pPr>
      <w:r>
        <w:t xml:space="preserve">What staff person will provide services under each unit rate?  </w:t>
      </w:r>
    </w:p>
    <w:p w14:paraId="60373EFB" w14:textId="77777777" w:rsidR="00245BE4" w:rsidRPr="001C1CC9" w:rsidRDefault="00245BE4" w:rsidP="00245BE4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1C1CC9">
        <w:rPr>
          <w:rFonts w:cstheme="minorHAnsi"/>
        </w:rPr>
        <w:t xml:space="preserve">What indicates when the unit begins and when it ends? </w:t>
      </w:r>
    </w:p>
    <w:p w14:paraId="14B06D20" w14:textId="77777777" w:rsidR="00245BE4" w:rsidRPr="001C1CC9" w:rsidRDefault="00245BE4" w:rsidP="00245BE4">
      <w:pPr>
        <w:pStyle w:val="ListParagraph"/>
        <w:numPr>
          <w:ilvl w:val="0"/>
          <w:numId w:val="23"/>
        </w:numPr>
        <w:jc w:val="both"/>
        <w:rPr>
          <w:rFonts w:cstheme="minorHAnsi"/>
          <w:i/>
          <w:iCs/>
        </w:rPr>
      </w:pPr>
      <w:r w:rsidRPr="001C1CC9">
        <w:rPr>
          <w:rFonts w:cstheme="minorHAnsi"/>
          <w:i/>
          <w:iCs/>
        </w:rPr>
        <w:t xml:space="preserve">For example: The unit rate is defined as the period of time that begins when the Clinician initiates the screening with an expectant mother and ends when the screening is complete. </w:t>
      </w:r>
    </w:p>
    <w:p w14:paraId="4F5718D9" w14:textId="77777777" w:rsidR="00245BE4" w:rsidRDefault="00245BE4" w:rsidP="00245BE4">
      <w:pPr>
        <w:jc w:val="both"/>
        <w:rPr>
          <w:rFonts w:cstheme="minorHAnsi"/>
        </w:rPr>
      </w:pPr>
    </w:p>
    <w:p w14:paraId="2D51DFD1" w14:textId="17836612" w:rsidR="00245BE4" w:rsidRDefault="000E248A" w:rsidP="00014736">
      <w:pPr>
        <w:jc w:val="both"/>
        <w:rPr>
          <w:rFonts w:cs="Arial"/>
          <w:iCs/>
        </w:rPr>
      </w:pPr>
      <w:r>
        <w:rPr>
          <w:rFonts w:cs="Arial"/>
          <w:iCs/>
        </w:rPr>
        <w:t>4</w:t>
      </w:r>
      <w:r w:rsidR="002B5E02">
        <w:rPr>
          <w:rFonts w:cs="Arial"/>
          <w:iCs/>
        </w:rPr>
        <w:t xml:space="preserve">. </w:t>
      </w:r>
      <w:r w:rsidR="00621D31">
        <w:rPr>
          <w:rFonts w:cs="Arial"/>
          <w:iCs/>
        </w:rPr>
        <w:t xml:space="preserve">Project how many units of each proposed services will be </w:t>
      </w:r>
      <w:r w:rsidR="002B1584">
        <w:rPr>
          <w:rFonts w:cs="Arial"/>
          <w:iCs/>
        </w:rPr>
        <w:t xml:space="preserve">provided </w:t>
      </w:r>
      <w:r w:rsidR="00A65904">
        <w:rPr>
          <w:rFonts w:cs="Arial"/>
          <w:iCs/>
        </w:rPr>
        <w:t>in Year 1 and Year 2</w:t>
      </w:r>
      <w:r w:rsidR="002B1584">
        <w:rPr>
          <w:rFonts w:cs="Arial"/>
          <w:iCs/>
        </w:rPr>
        <w:t xml:space="preserve"> </w:t>
      </w:r>
      <w:r w:rsidR="002B5E02">
        <w:rPr>
          <w:rFonts w:cs="Arial"/>
          <w:iCs/>
        </w:rPr>
        <w:t xml:space="preserve">(Note: the values must match </w:t>
      </w:r>
      <w:r w:rsidR="0000541D">
        <w:rPr>
          <w:rFonts w:cs="Arial"/>
          <w:iCs/>
        </w:rPr>
        <w:t xml:space="preserve">Attachment A, </w:t>
      </w:r>
      <w:r w:rsidR="002B5E02">
        <w:rPr>
          <w:rFonts w:cs="Arial"/>
          <w:iCs/>
        </w:rPr>
        <w:t xml:space="preserve">LINE </w:t>
      </w:r>
      <w:r w:rsidR="0000541D">
        <w:rPr>
          <w:rFonts w:cs="Arial"/>
          <w:iCs/>
        </w:rPr>
        <w:t>K</w:t>
      </w:r>
      <w:r w:rsidR="002B5E02">
        <w:rPr>
          <w:rFonts w:cs="Arial"/>
          <w:iCs/>
        </w:rPr>
        <w:t>)</w:t>
      </w:r>
      <w:r w:rsidR="004F3EC6">
        <w:rPr>
          <w:rFonts w:cs="Arial"/>
          <w:iCs/>
        </w:rPr>
        <w:t>.</w:t>
      </w:r>
    </w:p>
    <w:p w14:paraId="3FE49F5F" w14:textId="40C2E843" w:rsidR="002B5E02" w:rsidRDefault="002B5E02" w:rsidP="00014736">
      <w:pPr>
        <w:jc w:val="both"/>
        <w:rPr>
          <w:rFonts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B5E02" w14:paraId="384EAE39" w14:textId="77777777" w:rsidTr="002B5E02">
        <w:tc>
          <w:tcPr>
            <w:tcW w:w="3356" w:type="dxa"/>
          </w:tcPr>
          <w:p w14:paraId="2FD5445A" w14:textId="453A9437" w:rsidR="002B5E02" w:rsidRPr="007561CB" w:rsidRDefault="002B5E02" w:rsidP="007561CB">
            <w:pPr>
              <w:jc w:val="center"/>
              <w:rPr>
                <w:rFonts w:cs="Arial"/>
                <w:b/>
                <w:bCs/>
                <w:iCs/>
              </w:rPr>
            </w:pPr>
            <w:r w:rsidRPr="007561CB">
              <w:rPr>
                <w:rFonts w:cs="Arial"/>
                <w:b/>
                <w:bCs/>
                <w:iCs/>
              </w:rPr>
              <w:t>Name of Service</w:t>
            </w:r>
          </w:p>
        </w:tc>
        <w:tc>
          <w:tcPr>
            <w:tcW w:w="3357" w:type="dxa"/>
          </w:tcPr>
          <w:p w14:paraId="23ABEE97" w14:textId="624C10F2" w:rsidR="002B5E02" w:rsidRPr="007561CB" w:rsidRDefault="002B5E02" w:rsidP="007561CB">
            <w:pPr>
              <w:jc w:val="center"/>
              <w:rPr>
                <w:rFonts w:cs="Arial"/>
                <w:b/>
                <w:bCs/>
                <w:iCs/>
              </w:rPr>
            </w:pPr>
            <w:r w:rsidRPr="007561CB">
              <w:rPr>
                <w:rFonts w:cs="Arial"/>
                <w:b/>
                <w:bCs/>
                <w:iCs/>
              </w:rPr>
              <w:t>Year 1</w:t>
            </w:r>
          </w:p>
        </w:tc>
        <w:tc>
          <w:tcPr>
            <w:tcW w:w="3357" w:type="dxa"/>
          </w:tcPr>
          <w:p w14:paraId="15ECCBAF" w14:textId="5F602938" w:rsidR="002B5E02" w:rsidRPr="007561CB" w:rsidRDefault="002B5E02" w:rsidP="007561CB">
            <w:pPr>
              <w:jc w:val="center"/>
              <w:rPr>
                <w:rFonts w:cs="Arial"/>
                <w:b/>
                <w:bCs/>
                <w:iCs/>
              </w:rPr>
            </w:pPr>
            <w:r w:rsidRPr="007561CB">
              <w:rPr>
                <w:rFonts w:cs="Arial"/>
                <w:b/>
                <w:bCs/>
                <w:iCs/>
              </w:rPr>
              <w:t>Year 2</w:t>
            </w:r>
          </w:p>
        </w:tc>
      </w:tr>
      <w:tr w:rsidR="002B5E02" w14:paraId="40206603" w14:textId="77777777" w:rsidTr="002B5E02">
        <w:tc>
          <w:tcPr>
            <w:tcW w:w="3356" w:type="dxa"/>
          </w:tcPr>
          <w:p w14:paraId="3D7E9CA5" w14:textId="77777777" w:rsidR="002B5E02" w:rsidRDefault="002B5E02" w:rsidP="0001473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357" w:type="dxa"/>
          </w:tcPr>
          <w:p w14:paraId="3D4C3AE9" w14:textId="77777777" w:rsidR="002B5E02" w:rsidRDefault="002B5E02" w:rsidP="0001473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357" w:type="dxa"/>
          </w:tcPr>
          <w:p w14:paraId="307CD5BC" w14:textId="77777777" w:rsidR="002B5E02" w:rsidRDefault="002B5E02" w:rsidP="00014736">
            <w:pPr>
              <w:jc w:val="both"/>
              <w:rPr>
                <w:rFonts w:cs="Arial"/>
                <w:iCs/>
              </w:rPr>
            </w:pPr>
          </w:p>
        </w:tc>
      </w:tr>
      <w:tr w:rsidR="008B5E08" w14:paraId="270AACCD" w14:textId="77777777" w:rsidTr="002B5E02">
        <w:tc>
          <w:tcPr>
            <w:tcW w:w="3356" w:type="dxa"/>
          </w:tcPr>
          <w:p w14:paraId="0E34CFD7" w14:textId="77777777" w:rsidR="008B5E08" w:rsidRDefault="008B5E08" w:rsidP="0001473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357" w:type="dxa"/>
          </w:tcPr>
          <w:p w14:paraId="1B161BE3" w14:textId="77777777" w:rsidR="008B5E08" w:rsidRDefault="008B5E08" w:rsidP="0001473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357" w:type="dxa"/>
          </w:tcPr>
          <w:p w14:paraId="3A389075" w14:textId="77777777" w:rsidR="008B5E08" w:rsidRDefault="008B5E08" w:rsidP="00014736">
            <w:pPr>
              <w:jc w:val="both"/>
              <w:rPr>
                <w:rFonts w:cs="Arial"/>
                <w:iCs/>
              </w:rPr>
            </w:pPr>
          </w:p>
        </w:tc>
      </w:tr>
      <w:tr w:rsidR="002B5E02" w14:paraId="5EBAF8BC" w14:textId="77777777" w:rsidTr="002B5E02">
        <w:tc>
          <w:tcPr>
            <w:tcW w:w="3356" w:type="dxa"/>
          </w:tcPr>
          <w:p w14:paraId="35F65D54" w14:textId="77777777" w:rsidR="002B5E02" w:rsidRDefault="002B5E02" w:rsidP="0001473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357" w:type="dxa"/>
          </w:tcPr>
          <w:p w14:paraId="476729FF" w14:textId="77777777" w:rsidR="002B5E02" w:rsidRDefault="002B5E02" w:rsidP="0001473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357" w:type="dxa"/>
          </w:tcPr>
          <w:p w14:paraId="5BC2E43E" w14:textId="77777777" w:rsidR="002B5E02" w:rsidRDefault="002B5E02" w:rsidP="00014736">
            <w:pPr>
              <w:jc w:val="both"/>
              <w:rPr>
                <w:rFonts w:cs="Arial"/>
                <w:iCs/>
              </w:rPr>
            </w:pPr>
          </w:p>
        </w:tc>
      </w:tr>
    </w:tbl>
    <w:p w14:paraId="105529A2" w14:textId="7B4C750A" w:rsidR="002B5E02" w:rsidRDefault="002B5E02" w:rsidP="00014736">
      <w:pPr>
        <w:jc w:val="both"/>
        <w:rPr>
          <w:rFonts w:cs="Arial"/>
          <w:iCs/>
        </w:rPr>
      </w:pPr>
    </w:p>
    <w:p w14:paraId="3F32EDE2" w14:textId="77777777" w:rsidR="002B5E02" w:rsidRDefault="002B5E02" w:rsidP="00014736">
      <w:pPr>
        <w:jc w:val="both"/>
        <w:rPr>
          <w:rFonts w:cs="Arial"/>
          <w:iCs/>
        </w:rPr>
      </w:pPr>
    </w:p>
    <w:sectPr w:rsidR="002B5E02" w:rsidSect="00DF3464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4380" w16cex:dateUtc="2020-09-09T16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F46BB" w14:textId="77777777" w:rsidR="00162B57" w:rsidRDefault="00162B57" w:rsidP="00273D0A">
      <w:r>
        <w:separator/>
      </w:r>
    </w:p>
  </w:endnote>
  <w:endnote w:type="continuationSeparator" w:id="0">
    <w:p w14:paraId="5E9F8736" w14:textId="77777777" w:rsidR="00162B57" w:rsidRDefault="00162B57" w:rsidP="00273D0A">
      <w:r>
        <w:continuationSeparator/>
      </w:r>
    </w:p>
  </w:endnote>
  <w:endnote w:type="continuationNotice" w:id="1">
    <w:p w14:paraId="5999B898" w14:textId="77777777" w:rsidR="00162B57" w:rsidRDefault="00162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342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477EE" w14:textId="2DFE39EF" w:rsidR="00B1450E" w:rsidRDefault="00B145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22620D" w14:textId="77777777" w:rsidR="00B1450E" w:rsidRDefault="00B14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A00FC" w14:textId="77777777" w:rsidR="00162B57" w:rsidRDefault="00162B57" w:rsidP="00273D0A">
      <w:r>
        <w:separator/>
      </w:r>
    </w:p>
  </w:footnote>
  <w:footnote w:type="continuationSeparator" w:id="0">
    <w:p w14:paraId="6B4C08CD" w14:textId="77777777" w:rsidR="00162B57" w:rsidRDefault="00162B57" w:rsidP="00273D0A">
      <w:r>
        <w:continuationSeparator/>
      </w:r>
    </w:p>
  </w:footnote>
  <w:footnote w:type="continuationNotice" w:id="1">
    <w:p w14:paraId="4F63250F" w14:textId="77777777" w:rsidR="00162B57" w:rsidRDefault="00162B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54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73CB8"/>
    <w:multiLevelType w:val="hybridMultilevel"/>
    <w:tmpl w:val="384E5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2C3"/>
    <w:multiLevelType w:val="hybridMultilevel"/>
    <w:tmpl w:val="02560D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7CF1"/>
    <w:multiLevelType w:val="hybridMultilevel"/>
    <w:tmpl w:val="DBBA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6EC8"/>
    <w:multiLevelType w:val="hybridMultilevel"/>
    <w:tmpl w:val="769A6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628D"/>
    <w:multiLevelType w:val="hybridMultilevel"/>
    <w:tmpl w:val="1312D5BA"/>
    <w:lvl w:ilvl="0" w:tplc="FF3E723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1954"/>
    <w:multiLevelType w:val="hybridMultilevel"/>
    <w:tmpl w:val="0432439C"/>
    <w:lvl w:ilvl="0" w:tplc="155E0C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97BA4"/>
    <w:multiLevelType w:val="hybridMultilevel"/>
    <w:tmpl w:val="2CBA5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5663"/>
    <w:multiLevelType w:val="hybridMultilevel"/>
    <w:tmpl w:val="E07E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70C7E"/>
    <w:multiLevelType w:val="hybridMultilevel"/>
    <w:tmpl w:val="EE0CE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09EE"/>
    <w:multiLevelType w:val="hybridMultilevel"/>
    <w:tmpl w:val="2D080CCE"/>
    <w:lvl w:ilvl="0" w:tplc="155E0C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F5212"/>
    <w:multiLevelType w:val="hybridMultilevel"/>
    <w:tmpl w:val="6BDA1376"/>
    <w:lvl w:ilvl="0" w:tplc="2FFC2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05CF"/>
    <w:multiLevelType w:val="hybridMultilevel"/>
    <w:tmpl w:val="1BA60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F38BD"/>
    <w:multiLevelType w:val="hybridMultilevel"/>
    <w:tmpl w:val="BB1EF5B8"/>
    <w:lvl w:ilvl="0" w:tplc="155E0C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606A2"/>
    <w:multiLevelType w:val="hybridMultilevel"/>
    <w:tmpl w:val="6DB2C9DE"/>
    <w:lvl w:ilvl="0" w:tplc="FF3E723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9772D"/>
    <w:multiLevelType w:val="hybridMultilevel"/>
    <w:tmpl w:val="A934C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554AB"/>
    <w:multiLevelType w:val="hybridMultilevel"/>
    <w:tmpl w:val="145443F8"/>
    <w:lvl w:ilvl="0" w:tplc="FF3E723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04925"/>
    <w:multiLevelType w:val="hybridMultilevel"/>
    <w:tmpl w:val="BB9CE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91D4A"/>
    <w:multiLevelType w:val="hybridMultilevel"/>
    <w:tmpl w:val="32566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46660"/>
    <w:multiLevelType w:val="hybridMultilevel"/>
    <w:tmpl w:val="71D2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65B0A"/>
    <w:multiLevelType w:val="hybridMultilevel"/>
    <w:tmpl w:val="CB121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96E5E"/>
    <w:multiLevelType w:val="hybridMultilevel"/>
    <w:tmpl w:val="C5803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55173"/>
    <w:multiLevelType w:val="hybridMultilevel"/>
    <w:tmpl w:val="EAE4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E1034"/>
    <w:multiLevelType w:val="hybridMultilevel"/>
    <w:tmpl w:val="9D788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3"/>
  </w:num>
  <w:num w:numId="3">
    <w:abstractNumId w:val="6"/>
  </w:num>
  <w:num w:numId="4">
    <w:abstractNumId w:val="3"/>
  </w:num>
  <w:num w:numId="5">
    <w:abstractNumId w:val="10"/>
  </w:num>
  <w:num w:numId="6">
    <w:abstractNumId w:val="20"/>
  </w:num>
  <w:num w:numId="7">
    <w:abstractNumId w:val="17"/>
  </w:num>
  <w:num w:numId="8">
    <w:abstractNumId w:val="21"/>
  </w:num>
  <w:num w:numId="9">
    <w:abstractNumId w:val="7"/>
  </w:num>
  <w:num w:numId="10">
    <w:abstractNumId w:val="2"/>
  </w:num>
  <w:num w:numId="11">
    <w:abstractNumId w:val="1"/>
  </w:num>
  <w:num w:numId="12">
    <w:abstractNumId w:val="23"/>
  </w:num>
  <w:num w:numId="13">
    <w:abstractNumId w:val="12"/>
  </w:num>
  <w:num w:numId="14">
    <w:abstractNumId w:val="19"/>
  </w:num>
  <w:num w:numId="15">
    <w:abstractNumId w:val="15"/>
  </w:num>
  <w:num w:numId="16">
    <w:abstractNumId w:val="18"/>
  </w:num>
  <w:num w:numId="17">
    <w:abstractNumId w:val="22"/>
  </w:num>
  <w:num w:numId="18">
    <w:abstractNumId w:val="8"/>
  </w:num>
  <w:num w:numId="19">
    <w:abstractNumId w:val="16"/>
  </w:num>
  <w:num w:numId="20">
    <w:abstractNumId w:val="14"/>
  </w:num>
  <w:num w:numId="21">
    <w:abstractNumId w:val="4"/>
  </w:num>
  <w:num w:numId="22">
    <w:abstractNumId w:val="5"/>
  </w:num>
  <w:num w:numId="23">
    <w:abstractNumId w:val="9"/>
  </w:num>
  <w:num w:numId="2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F5"/>
    <w:rsid w:val="00001E34"/>
    <w:rsid w:val="00003595"/>
    <w:rsid w:val="00005165"/>
    <w:rsid w:val="0000541D"/>
    <w:rsid w:val="00011363"/>
    <w:rsid w:val="00013A8B"/>
    <w:rsid w:val="00014736"/>
    <w:rsid w:val="00014F8D"/>
    <w:rsid w:val="00017A48"/>
    <w:rsid w:val="00020BFA"/>
    <w:rsid w:val="00021185"/>
    <w:rsid w:val="000212A7"/>
    <w:rsid w:val="000234B3"/>
    <w:rsid w:val="00025B95"/>
    <w:rsid w:val="000261E3"/>
    <w:rsid w:val="000339C5"/>
    <w:rsid w:val="00035528"/>
    <w:rsid w:val="00035EE0"/>
    <w:rsid w:val="000400BC"/>
    <w:rsid w:val="00046130"/>
    <w:rsid w:val="000466CA"/>
    <w:rsid w:val="00046BCC"/>
    <w:rsid w:val="00047509"/>
    <w:rsid w:val="00054B3C"/>
    <w:rsid w:val="000619CB"/>
    <w:rsid w:val="0006255F"/>
    <w:rsid w:val="00065E92"/>
    <w:rsid w:val="0007058A"/>
    <w:rsid w:val="00071D1F"/>
    <w:rsid w:val="00083816"/>
    <w:rsid w:val="00083C8F"/>
    <w:rsid w:val="00084181"/>
    <w:rsid w:val="00090DDE"/>
    <w:rsid w:val="0009257F"/>
    <w:rsid w:val="000934FD"/>
    <w:rsid w:val="00093C52"/>
    <w:rsid w:val="00096CDE"/>
    <w:rsid w:val="00097D9F"/>
    <w:rsid w:val="000A1B5F"/>
    <w:rsid w:val="000A2FEA"/>
    <w:rsid w:val="000A5F36"/>
    <w:rsid w:val="000A5F71"/>
    <w:rsid w:val="000A609C"/>
    <w:rsid w:val="000A7297"/>
    <w:rsid w:val="000A7F3B"/>
    <w:rsid w:val="000B36AD"/>
    <w:rsid w:val="000B5019"/>
    <w:rsid w:val="000B6B4C"/>
    <w:rsid w:val="000B79CB"/>
    <w:rsid w:val="000C0373"/>
    <w:rsid w:val="000C08D9"/>
    <w:rsid w:val="000C7A74"/>
    <w:rsid w:val="000C7DB2"/>
    <w:rsid w:val="000D1031"/>
    <w:rsid w:val="000D1A12"/>
    <w:rsid w:val="000D2B00"/>
    <w:rsid w:val="000D61B4"/>
    <w:rsid w:val="000D657E"/>
    <w:rsid w:val="000D65E2"/>
    <w:rsid w:val="000E1724"/>
    <w:rsid w:val="000E248A"/>
    <w:rsid w:val="000E28F1"/>
    <w:rsid w:val="000E50AB"/>
    <w:rsid w:val="000E5725"/>
    <w:rsid w:val="000E5874"/>
    <w:rsid w:val="000E5CB7"/>
    <w:rsid w:val="000E6AD0"/>
    <w:rsid w:val="000E743B"/>
    <w:rsid w:val="000E7A71"/>
    <w:rsid w:val="000F35F6"/>
    <w:rsid w:val="000F4243"/>
    <w:rsid w:val="000F5103"/>
    <w:rsid w:val="000F67D2"/>
    <w:rsid w:val="00103A5E"/>
    <w:rsid w:val="00103C44"/>
    <w:rsid w:val="0010471C"/>
    <w:rsid w:val="001048EC"/>
    <w:rsid w:val="00104C8B"/>
    <w:rsid w:val="0010546F"/>
    <w:rsid w:val="0010610C"/>
    <w:rsid w:val="00107DD9"/>
    <w:rsid w:val="00115450"/>
    <w:rsid w:val="001244A2"/>
    <w:rsid w:val="00132C21"/>
    <w:rsid w:val="00141AD3"/>
    <w:rsid w:val="00141FBE"/>
    <w:rsid w:val="00142188"/>
    <w:rsid w:val="00142247"/>
    <w:rsid w:val="00143D78"/>
    <w:rsid w:val="00144222"/>
    <w:rsid w:val="00145FB7"/>
    <w:rsid w:val="00152B68"/>
    <w:rsid w:val="00152C0E"/>
    <w:rsid w:val="00155C7F"/>
    <w:rsid w:val="00157173"/>
    <w:rsid w:val="001618F0"/>
    <w:rsid w:val="00162B57"/>
    <w:rsid w:val="001638A3"/>
    <w:rsid w:val="00165128"/>
    <w:rsid w:val="0016554A"/>
    <w:rsid w:val="00165A73"/>
    <w:rsid w:val="00166132"/>
    <w:rsid w:val="00166587"/>
    <w:rsid w:val="00167835"/>
    <w:rsid w:val="001701DB"/>
    <w:rsid w:val="001728A1"/>
    <w:rsid w:val="00172BA5"/>
    <w:rsid w:val="00173C66"/>
    <w:rsid w:val="00174263"/>
    <w:rsid w:val="00174DEE"/>
    <w:rsid w:val="00176BC6"/>
    <w:rsid w:val="00177173"/>
    <w:rsid w:val="00182497"/>
    <w:rsid w:val="00182D27"/>
    <w:rsid w:val="00183C82"/>
    <w:rsid w:val="001852FE"/>
    <w:rsid w:val="00186214"/>
    <w:rsid w:val="001867F2"/>
    <w:rsid w:val="00190A56"/>
    <w:rsid w:val="00194322"/>
    <w:rsid w:val="0019550A"/>
    <w:rsid w:val="00197D3C"/>
    <w:rsid w:val="001A1D88"/>
    <w:rsid w:val="001A23F0"/>
    <w:rsid w:val="001A33CB"/>
    <w:rsid w:val="001A584D"/>
    <w:rsid w:val="001A65E6"/>
    <w:rsid w:val="001B1050"/>
    <w:rsid w:val="001B24C4"/>
    <w:rsid w:val="001C634C"/>
    <w:rsid w:val="001D2443"/>
    <w:rsid w:val="001D2BDA"/>
    <w:rsid w:val="001D3A83"/>
    <w:rsid w:val="001D7C44"/>
    <w:rsid w:val="001E393A"/>
    <w:rsid w:val="001E3985"/>
    <w:rsid w:val="001E71C4"/>
    <w:rsid w:val="001E730B"/>
    <w:rsid w:val="001F01B3"/>
    <w:rsid w:val="001F22DE"/>
    <w:rsid w:val="001F6716"/>
    <w:rsid w:val="00201021"/>
    <w:rsid w:val="00201B75"/>
    <w:rsid w:val="002037E1"/>
    <w:rsid w:val="00203D14"/>
    <w:rsid w:val="00225316"/>
    <w:rsid w:val="00225B3C"/>
    <w:rsid w:val="00226822"/>
    <w:rsid w:val="0022789C"/>
    <w:rsid w:val="00227A4F"/>
    <w:rsid w:val="00227AAC"/>
    <w:rsid w:val="00231B62"/>
    <w:rsid w:val="00232E7E"/>
    <w:rsid w:val="002345B2"/>
    <w:rsid w:val="0023484A"/>
    <w:rsid w:val="00234FF9"/>
    <w:rsid w:val="00235C34"/>
    <w:rsid w:val="00240AD7"/>
    <w:rsid w:val="00242F2D"/>
    <w:rsid w:val="002430FE"/>
    <w:rsid w:val="00243C62"/>
    <w:rsid w:val="0024504F"/>
    <w:rsid w:val="00245BE4"/>
    <w:rsid w:val="00247B49"/>
    <w:rsid w:val="00251ED5"/>
    <w:rsid w:val="00254777"/>
    <w:rsid w:val="00256B5C"/>
    <w:rsid w:val="00270138"/>
    <w:rsid w:val="0027179E"/>
    <w:rsid w:val="00272F3B"/>
    <w:rsid w:val="00273D0A"/>
    <w:rsid w:val="00274438"/>
    <w:rsid w:val="00276212"/>
    <w:rsid w:val="002767DA"/>
    <w:rsid w:val="00280144"/>
    <w:rsid w:val="0028136A"/>
    <w:rsid w:val="002827E7"/>
    <w:rsid w:val="002915B1"/>
    <w:rsid w:val="00291B82"/>
    <w:rsid w:val="0029436A"/>
    <w:rsid w:val="00294BA4"/>
    <w:rsid w:val="00295853"/>
    <w:rsid w:val="0029660E"/>
    <w:rsid w:val="002A0F1E"/>
    <w:rsid w:val="002A1224"/>
    <w:rsid w:val="002A2A88"/>
    <w:rsid w:val="002A5994"/>
    <w:rsid w:val="002A5AE2"/>
    <w:rsid w:val="002A7523"/>
    <w:rsid w:val="002B1584"/>
    <w:rsid w:val="002B5E02"/>
    <w:rsid w:val="002B6D1D"/>
    <w:rsid w:val="002B7331"/>
    <w:rsid w:val="002C0078"/>
    <w:rsid w:val="002C05FD"/>
    <w:rsid w:val="002C3C09"/>
    <w:rsid w:val="002C66CD"/>
    <w:rsid w:val="002C67A6"/>
    <w:rsid w:val="002C77AF"/>
    <w:rsid w:val="002D10FB"/>
    <w:rsid w:val="002D3CFF"/>
    <w:rsid w:val="002D47FC"/>
    <w:rsid w:val="002E3621"/>
    <w:rsid w:val="002E3D50"/>
    <w:rsid w:val="002E55D5"/>
    <w:rsid w:val="002E69E9"/>
    <w:rsid w:val="002F4885"/>
    <w:rsid w:val="002F5A30"/>
    <w:rsid w:val="00301B2E"/>
    <w:rsid w:val="00305A51"/>
    <w:rsid w:val="0031006F"/>
    <w:rsid w:val="00310158"/>
    <w:rsid w:val="0031171F"/>
    <w:rsid w:val="003135F5"/>
    <w:rsid w:val="003137B5"/>
    <w:rsid w:val="0031387B"/>
    <w:rsid w:val="003139B5"/>
    <w:rsid w:val="00314D18"/>
    <w:rsid w:val="0031533E"/>
    <w:rsid w:val="00315AC0"/>
    <w:rsid w:val="00315D05"/>
    <w:rsid w:val="003162C0"/>
    <w:rsid w:val="00321A8E"/>
    <w:rsid w:val="00321F88"/>
    <w:rsid w:val="00324354"/>
    <w:rsid w:val="00324FA2"/>
    <w:rsid w:val="00324FA8"/>
    <w:rsid w:val="0032761B"/>
    <w:rsid w:val="0033126E"/>
    <w:rsid w:val="00333E63"/>
    <w:rsid w:val="00334CB8"/>
    <w:rsid w:val="00337DC6"/>
    <w:rsid w:val="003447A8"/>
    <w:rsid w:val="0034593F"/>
    <w:rsid w:val="00346201"/>
    <w:rsid w:val="00350E88"/>
    <w:rsid w:val="00351B1F"/>
    <w:rsid w:val="00352E3A"/>
    <w:rsid w:val="003538FB"/>
    <w:rsid w:val="003539B6"/>
    <w:rsid w:val="0035771D"/>
    <w:rsid w:val="00360DF6"/>
    <w:rsid w:val="0036499F"/>
    <w:rsid w:val="00366755"/>
    <w:rsid w:val="00366C75"/>
    <w:rsid w:val="003719B3"/>
    <w:rsid w:val="00372593"/>
    <w:rsid w:val="00375226"/>
    <w:rsid w:val="0037564B"/>
    <w:rsid w:val="003774EE"/>
    <w:rsid w:val="003775AF"/>
    <w:rsid w:val="00385294"/>
    <w:rsid w:val="00387E3B"/>
    <w:rsid w:val="003918F3"/>
    <w:rsid w:val="00392918"/>
    <w:rsid w:val="00392B86"/>
    <w:rsid w:val="003A0AEB"/>
    <w:rsid w:val="003A0FF3"/>
    <w:rsid w:val="003A1577"/>
    <w:rsid w:val="003A3A2B"/>
    <w:rsid w:val="003A50ED"/>
    <w:rsid w:val="003A586E"/>
    <w:rsid w:val="003A659F"/>
    <w:rsid w:val="003A66A6"/>
    <w:rsid w:val="003B00B4"/>
    <w:rsid w:val="003B2722"/>
    <w:rsid w:val="003B2C82"/>
    <w:rsid w:val="003B51D9"/>
    <w:rsid w:val="003B5822"/>
    <w:rsid w:val="003B7C8B"/>
    <w:rsid w:val="003C2B84"/>
    <w:rsid w:val="003C319B"/>
    <w:rsid w:val="003C4C20"/>
    <w:rsid w:val="003C57CE"/>
    <w:rsid w:val="003C787F"/>
    <w:rsid w:val="003D2684"/>
    <w:rsid w:val="003D3F6A"/>
    <w:rsid w:val="003D7BAF"/>
    <w:rsid w:val="003E162D"/>
    <w:rsid w:val="003E30E2"/>
    <w:rsid w:val="003E386D"/>
    <w:rsid w:val="003E7302"/>
    <w:rsid w:val="003E786B"/>
    <w:rsid w:val="003E7C1D"/>
    <w:rsid w:val="003F41ED"/>
    <w:rsid w:val="003F7A4D"/>
    <w:rsid w:val="004037A4"/>
    <w:rsid w:val="00403E70"/>
    <w:rsid w:val="004053A2"/>
    <w:rsid w:val="0041135D"/>
    <w:rsid w:val="00415304"/>
    <w:rsid w:val="004155AB"/>
    <w:rsid w:val="00415C1C"/>
    <w:rsid w:val="004166AA"/>
    <w:rsid w:val="00416ED6"/>
    <w:rsid w:val="00423982"/>
    <w:rsid w:val="00426899"/>
    <w:rsid w:val="004275BD"/>
    <w:rsid w:val="00432A16"/>
    <w:rsid w:val="00434E7F"/>
    <w:rsid w:val="00435FF5"/>
    <w:rsid w:val="0043600E"/>
    <w:rsid w:val="004364F2"/>
    <w:rsid w:val="00436D6D"/>
    <w:rsid w:val="0044086C"/>
    <w:rsid w:val="00443F79"/>
    <w:rsid w:val="00451DA2"/>
    <w:rsid w:val="00455B51"/>
    <w:rsid w:val="00462210"/>
    <w:rsid w:val="00462B0E"/>
    <w:rsid w:val="00464EAC"/>
    <w:rsid w:val="0046683D"/>
    <w:rsid w:val="00470143"/>
    <w:rsid w:val="00471329"/>
    <w:rsid w:val="0047312E"/>
    <w:rsid w:val="0047343B"/>
    <w:rsid w:val="00473C10"/>
    <w:rsid w:val="00475031"/>
    <w:rsid w:val="0047741F"/>
    <w:rsid w:val="004814FA"/>
    <w:rsid w:val="00484512"/>
    <w:rsid w:val="00484737"/>
    <w:rsid w:val="0048658A"/>
    <w:rsid w:val="004937A2"/>
    <w:rsid w:val="00495E74"/>
    <w:rsid w:val="004965F1"/>
    <w:rsid w:val="00496C5E"/>
    <w:rsid w:val="004A040C"/>
    <w:rsid w:val="004A11D1"/>
    <w:rsid w:val="004A11F9"/>
    <w:rsid w:val="004A14EE"/>
    <w:rsid w:val="004A411C"/>
    <w:rsid w:val="004A5587"/>
    <w:rsid w:val="004A6F49"/>
    <w:rsid w:val="004A7202"/>
    <w:rsid w:val="004B256E"/>
    <w:rsid w:val="004B4706"/>
    <w:rsid w:val="004B4CAD"/>
    <w:rsid w:val="004B4DF0"/>
    <w:rsid w:val="004B52FE"/>
    <w:rsid w:val="004B747D"/>
    <w:rsid w:val="004C4A10"/>
    <w:rsid w:val="004C55E3"/>
    <w:rsid w:val="004C608A"/>
    <w:rsid w:val="004C709D"/>
    <w:rsid w:val="004D02C2"/>
    <w:rsid w:val="004D0A52"/>
    <w:rsid w:val="004D1294"/>
    <w:rsid w:val="004D6C23"/>
    <w:rsid w:val="004D7DDD"/>
    <w:rsid w:val="004E1F16"/>
    <w:rsid w:val="004E3477"/>
    <w:rsid w:val="004F2A51"/>
    <w:rsid w:val="004F3EC6"/>
    <w:rsid w:val="004F4849"/>
    <w:rsid w:val="004F4CAA"/>
    <w:rsid w:val="004F4F24"/>
    <w:rsid w:val="004F6D94"/>
    <w:rsid w:val="00505796"/>
    <w:rsid w:val="005059CB"/>
    <w:rsid w:val="0050632C"/>
    <w:rsid w:val="005106D8"/>
    <w:rsid w:val="00511C13"/>
    <w:rsid w:val="0051252B"/>
    <w:rsid w:val="0051382A"/>
    <w:rsid w:val="00520EF9"/>
    <w:rsid w:val="00520F3D"/>
    <w:rsid w:val="00521DA9"/>
    <w:rsid w:val="00524998"/>
    <w:rsid w:val="00525F4E"/>
    <w:rsid w:val="00526CFA"/>
    <w:rsid w:val="00527B6D"/>
    <w:rsid w:val="00531C19"/>
    <w:rsid w:val="00532940"/>
    <w:rsid w:val="00533039"/>
    <w:rsid w:val="00533F69"/>
    <w:rsid w:val="00537890"/>
    <w:rsid w:val="00543563"/>
    <w:rsid w:val="00545A8A"/>
    <w:rsid w:val="00545ED9"/>
    <w:rsid w:val="0054697E"/>
    <w:rsid w:val="00547509"/>
    <w:rsid w:val="00551BD4"/>
    <w:rsid w:val="00552328"/>
    <w:rsid w:val="00554586"/>
    <w:rsid w:val="005559F4"/>
    <w:rsid w:val="00556C0C"/>
    <w:rsid w:val="00560720"/>
    <w:rsid w:val="005616C2"/>
    <w:rsid w:val="00561F55"/>
    <w:rsid w:val="005666C5"/>
    <w:rsid w:val="00566C77"/>
    <w:rsid w:val="00572D4E"/>
    <w:rsid w:val="0057352C"/>
    <w:rsid w:val="005747E0"/>
    <w:rsid w:val="00575B7C"/>
    <w:rsid w:val="00584918"/>
    <w:rsid w:val="00585F9F"/>
    <w:rsid w:val="00586025"/>
    <w:rsid w:val="005869DF"/>
    <w:rsid w:val="00590714"/>
    <w:rsid w:val="00590734"/>
    <w:rsid w:val="0059122A"/>
    <w:rsid w:val="005916B1"/>
    <w:rsid w:val="00591D19"/>
    <w:rsid w:val="00594C72"/>
    <w:rsid w:val="00594EB5"/>
    <w:rsid w:val="005A047A"/>
    <w:rsid w:val="005A2253"/>
    <w:rsid w:val="005A39D3"/>
    <w:rsid w:val="005B008B"/>
    <w:rsid w:val="005B3907"/>
    <w:rsid w:val="005B5A06"/>
    <w:rsid w:val="005B6943"/>
    <w:rsid w:val="005B729E"/>
    <w:rsid w:val="005B75A3"/>
    <w:rsid w:val="005B7B7D"/>
    <w:rsid w:val="005C1A15"/>
    <w:rsid w:val="005C2831"/>
    <w:rsid w:val="005C52BD"/>
    <w:rsid w:val="005C5516"/>
    <w:rsid w:val="005D1226"/>
    <w:rsid w:val="005D2399"/>
    <w:rsid w:val="005D28A4"/>
    <w:rsid w:val="005D2927"/>
    <w:rsid w:val="005D2C84"/>
    <w:rsid w:val="005D5F8F"/>
    <w:rsid w:val="005D6702"/>
    <w:rsid w:val="005D6814"/>
    <w:rsid w:val="005E12AA"/>
    <w:rsid w:val="005E1D3A"/>
    <w:rsid w:val="005E4882"/>
    <w:rsid w:val="005E4F08"/>
    <w:rsid w:val="005E57D9"/>
    <w:rsid w:val="005E68F2"/>
    <w:rsid w:val="005F02A8"/>
    <w:rsid w:val="005F1069"/>
    <w:rsid w:val="005F17F1"/>
    <w:rsid w:val="005F4337"/>
    <w:rsid w:val="005F6461"/>
    <w:rsid w:val="0060186B"/>
    <w:rsid w:val="006030B0"/>
    <w:rsid w:val="006039A3"/>
    <w:rsid w:val="00603B02"/>
    <w:rsid w:val="00605F75"/>
    <w:rsid w:val="006120CA"/>
    <w:rsid w:val="00612A10"/>
    <w:rsid w:val="0061321B"/>
    <w:rsid w:val="006142FF"/>
    <w:rsid w:val="0061451E"/>
    <w:rsid w:val="00615C2B"/>
    <w:rsid w:val="0061786B"/>
    <w:rsid w:val="00621D31"/>
    <w:rsid w:val="006231A4"/>
    <w:rsid w:val="006244E7"/>
    <w:rsid w:val="006244EF"/>
    <w:rsid w:val="0062600D"/>
    <w:rsid w:val="00633903"/>
    <w:rsid w:val="00633C23"/>
    <w:rsid w:val="00635ABA"/>
    <w:rsid w:val="006426E7"/>
    <w:rsid w:val="00642EE3"/>
    <w:rsid w:val="00644DAC"/>
    <w:rsid w:val="00645756"/>
    <w:rsid w:val="00645AA9"/>
    <w:rsid w:val="0064623E"/>
    <w:rsid w:val="00646742"/>
    <w:rsid w:val="0064778D"/>
    <w:rsid w:val="00650A69"/>
    <w:rsid w:val="0065448E"/>
    <w:rsid w:val="006565E0"/>
    <w:rsid w:val="00660953"/>
    <w:rsid w:val="0066141F"/>
    <w:rsid w:val="00661710"/>
    <w:rsid w:val="00662046"/>
    <w:rsid w:val="00662C4D"/>
    <w:rsid w:val="00663260"/>
    <w:rsid w:val="00667310"/>
    <w:rsid w:val="00670840"/>
    <w:rsid w:val="00670A65"/>
    <w:rsid w:val="00673A91"/>
    <w:rsid w:val="00681035"/>
    <w:rsid w:val="006813B8"/>
    <w:rsid w:val="00681699"/>
    <w:rsid w:val="006847B8"/>
    <w:rsid w:val="0068683E"/>
    <w:rsid w:val="00686ACB"/>
    <w:rsid w:val="006879D8"/>
    <w:rsid w:val="00687CE2"/>
    <w:rsid w:val="00690C96"/>
    <w:rsid w:val="00690CC3"/>
    <w:rsid w:val="00691597"/>
    <w:rsid w:val="006921C6"/>
    <w:rsid w:val="00692745"/>
    <w:rsid w:val="00692991"/>
    <w:rsid w:val="00694603"/>
    <w:rsid w:val="00694A9C"/>
    <w:rsid w:val="0069535B"/>
    <w:rsid w:val="006A1660"/>
    <w:rsid w:val="006A1CCE"/>
    <w:rsid w:val="006A2BE5"/>
    <w:rsid w:val="006A62DD"/>
    <w:rsid w:val="006A701C"/>
    <w:rsid w:val="006B0F12"/>
    <w:rsid w:val="006B1E3C"/>
    <w:rsid w:val="006B414B"/>
    <w:rsid w:val="006B4C6B"/>
    <w:rsid w:val="006B79C9"/>
    <w:rsid w:val="006B7BAD"/>
    <w:rsid w:val="006C2E8A"/>
    <w:rsid w:val="006C32D5"/>
    <w:rsid w:val="006C45D9"/>
    <w:rsid w:val="006C5E61"/>
    <w:rsid w:val="006C5F80"/>
    <w:rsid w:val="006D04D4"/>
    <w:rsid w:val="006D1EAE"/>
    <w:rsid w:val="006D6C73"/>
    <w:rsid w:val="006E4176"/>
    <w:rsid w:val="006E4BF6"/>
    <w:rsid w:val="006E51A7"/>
    <w:rsid w:val="006F0222"/>
    <w:rsid w:val="006F08D9"/>
    <w:rsid w:val="006F0BC4"/>
    <w:rsid w:val="006F428F"/>
    <w:rsid w:val="006F455D"/>
    <w:rsid w:val="006F4D43"/>
    <w:rsid w:val="006F4DA5"/>
    <w:rsid w:val="006F6D93"/>
    <w:rsid w:val="007028E2"/>
    <w:rsid w:val="00704559"/>
    <w:rsid w:val="00704EDC"/>
    <w:rsid w:val="00706121"/>
    <w:rsid w:val="00706404"/>
    <w:rsid w:val="0070718E"/>
    <w:rsid w:val="007105F9"/>
    <w:rsid w:val="007117EB"/>
    <w:rsid w:val="00712334"/>
    <w:rsid w:val="00716876"/>
    <w:rsid w:val="00720BC6"/>
    <w:rsid w:val="00721464"/>
    <w:rsid w:val="00724D22"/>
    <w:rsid w:val="00727EC5"/>
    <w:rsid w:val="007316C0"/>
    <w:rsid w:val="007317F7"/>
    <w:rsid w:val="0073267E"/>
    <w:rsid w:val="007368F0"/>
    <w:rsid w:val="00740131"/>
    <w:rsid w:val="00743A11"/>
    <w:rsid w:val="007453A3"/>
    <w:rsid w:val="00745A4D"/>
    <w:rsid w:val="00745D4D"/>
    <w:rsid w:val="00745DD3"/>
    <w:rsid w:val="0074655B"/>
    <w:rsid w:val="00746567"/>
    <w:rsid w:val="00747E2D"/>
    <w:rsid w:val="007506F2"/>
    <w:rsid w:val="00751736"/>
    <w:rsid w:val="007561CB"/>
    <w:rsid w:val="007574E3"/>
    <w:rsid w:val="00761372"/>
    <w:rsid w:val="00762A4C"/>
    <w:rsid w:val="00763842"/>
    <w:rsid w:val="00763E5A"/>
    <w:rsid w:val="00765301"/>
    <w:rsid w:val="00765CEE"/>
    <w:rsid w:val="0076672C"/>
    <w:rsid w:val="00770DDD"/>
    <w:rsid w:val="00771CD0"/>
    <w:rsid w:val="007774C1"/>
    <w:rsid w:val="00784AF0"/>
    <w:rsid w:val="00784F85"/>
    <w:rsid w:val="00792A8A"/>
    <w:rsid w:val="007944D6"/>
    <w:rsid w:val="007A2AA2"/>
    <w:rsid w:val="007A368B"/>
    <w:rsid w:val="007A4868"/>
    <w:rsid w:val="007A6769"/>
    <w:rsid w:val="007A77C2"/>
    <w:rsid w:val="007A7DF8"/>
    <w:rsid w:val="007B2958"/>
    <w:rsid w:val="007B47B6"/>
    <w:rsid w:val="007B537F"/>
    <w:rsid w:val="007B63E0"/>
    <w:rsid w:val="007C0365"/>
    <w:rsid w:val="007C2BF1"/>
    <w:rsid w:val="007C3CF5"/>
    <w:rsid w:val="007C6119"/>
    <w:rsid w:val="007D02F2"/>
    <w:rsid w:val="007D26F0"/>
    <w:rsid w:val="007D359B"/>
    <w:rsid w:val="007D45AE"/>
    <w:rsid w:val="007D5C0B"/>
    <w:rsid w:val="007D7F38"/>
    <w:rsid w:val="007E1D88"/>
    <w:rsid w:val="007E1FF1"/>
    <w:rsid w:val="007E2C5C"/>
    <w:rsid w:val="007E3A41"/>
    <w:rsid w:val="007E5364"/>
    <w:rsid w:val="007F36A3"/>
    <w:rsid w:val="007F5D5F"/>
    <w:rsid w:val="00800993"/>
    <w:rsid w:val="00800B1C"/>
    <w:rsid w:val="0080318A"/>
    <w:rsid w:val="00803DBE"/>
    <w:rsid w:val="00805388"/>
    <w:rsid w:val="008108DE"/>
    <w:rsid w:val="008109D6"/>
    <w:rsid w:val="008112F0"/>
    <w:rsid w:val="0081187C"/>
    <w:rsid w:val="00813C4A"/>
    <w:rsid w:val="00815560"/>
    <w:rsid w:val="008155FA"/>
    <w:rsid w:val="00816341"/>
    <w:rsid w:val="00817816"/>
    <w:rsid w:val="00820712"/>
    <w:rsid w:val="00821AC1"/>
    <w:rsid w:val="00821B65"/>
    <w:rsid w:val="00821FEC"/>
    <w:rsid w:val="00825708"/>
    <w:rsid w:val="0082674C"/>
    <w:rsid w:val="00830219"/>
    <w:rsid w:val="00830F07"/>
    <w:rsid w:val="00831A28"/>
    <w:rsid w:val="00832465"/>
    <w:rsid w:val="00833BD3"/>
    <w:rsid w:val="00840BEF"/>
    <w:rsid w:val="00843507"/>
    <w:rsid w:val="00843D69"/>
    <w:rsid w:val="008475B4"/>
    <w:rsid w:val="008509DF"/>
    <w:rsid w:val="00851761"/>
    <w:rsid w:val="00851B38"/>
    <w:rsid w:val="00854270"/>
    <w:rsid w:val="008550C4"/>
    <w:rsid w:val="008555F2"/>
    <w:rsid w:val="00860CE3"/>
    <w:rsid w:val="0086283F"/>
    <w:rsid w:val="00862B0E"/>
    <w:rsid w:val="00862BF9"/>
    <w:rsid w:val="00863D5A"/>
    <w:rsid w:val="008659BC"/>
    <w:rsid w:val="00867F4C"/>
    <w:rsid w:val="00870CD4"/>
    <w:rsid w:val="00872F09"/>
    <w:rsid w:val="008763F0"/>
    <w:rsid w:val="0087647A"/>
    <w:rsid w:val="008809EE"/>
    <w:rsid w:val="00881818"/>
    <w:rsid w:val="00882EC3"/>
    <w:rsid w:val="00885165"/>
    <w:rsid w:val="008858B2"/>
    <w:rsid w:val="008958A9"/>
    <w:rsid w:val="0089768E"/>
    <w:rsid w:val="008A193D"/>
    <w:rsid w:val="008A6F8F"/>
    <w:rsid w:val="008A7FAC"/>
    <w:rsid w:val="008B2298"/>
    <w:rsid w:val="008B4306"/>
    <w:rsid w:val="008B4550"/>
    <w:rsid w:val="008B5E08"/>
    <w:rsid w:val="008B62B1"/>
    <w:rsid w:val="008C020A"/>
    <w:rsid w:val="008C1B6D"/>
    <w:rsid w:val="008D1D4F"/>
    <w:rsid w:val="008D36D7"/>
    <w:rsid w:val="008D3ECB"/>
    <w:rsid w:val="008D6085"/>
    <w:rsid w:val="008D7563"/>
    <w:rsid w:val="008E0C28"/>
    <w:rsid w:val="008E1956"/>
    <w:rsid w:val="008E1A18"/>
    <w:rsid w:val="008E284E"/>
    <w:rsid w:val="008E431B"/>
    <w:rsid w:val="008E5FC8"/>
    <w:rsid w:val="008F396F"/>
    <w:rsid w:val="008F3FB2"/>
    <w:rsid w:val="009029A6"/>
    <w:rsid w:val="00906AEF"/>
    <w:rsid w:val="009078DE"/>
    <w:rsid w:val="009108C0"/>
    <w:rsid w:val="009116C8"/>
    <w:rsid w:val="009154EA"/>
    <w:rsid w:val="009154FB"/>
    <w:rsid w:val="00921737"/>
    <w:rsid w:val="0092326D"/>
    <w:rsid w:val="009269C2"/>
    <w:rsid w:val="00927FA4"/>
    <w:rsid w:val="00934F24"/>
    <w:rsid w:val="0093504E"/>
    <w:rsid w:val="00937150"/>
    <w:rsid w:val="0094046B"/>
    <w:rsid w:val="00940A52"/>
    <w:rsid w:val="009417F7"/>
    <w:rsid w:val="00944621"/>
    <w:rsid w:val="00944648"/>
    <w:rsid w:val="00952747"/>
    <w:rsid w:val="009532F1"/>
    <w:rsid w:val="0095489B"/>
    <w:rsid w:val="00960830"/>
    <w:rsid w:val="009660D2"/>
    <w:rsid w:val="00966E50"/>
    <w:rsid w:val="009719EF"/>
    <w:rsid w:val="00971A25"/>
    <w:rsid w:val="00974F67"/>
    <w:rsid w:val="009753B9"/>
    <w:rsid w:val="009754D3"/>
    <w:rsid w:val="00975734"/>
    <w:rsid w:val="00975D48"/>
    <w:rsid w:val="00976F10"/>
    <w:rsid w:val="00983389"/>
    <w:rsid w:val="0098366E"/>
    <w:rsid w:val="009841A5"/>
    <w:rsid w:val="0099792B"/>
    <w:rsid w:val="00997F04"/>
    <w:rsid w:val="009A07F4"/>
    <w:rsid w:val="009A1F4D"/>
    <w:rsid w:val="009A30B7"/>
    <w:rsid w:val="009A3AAF"/>
    <w:rsid w:val="009A478D"/>
    <w:rsid w:val="009A55EF"/>
    <w:rsid w:val="009A575F"/>
    <w:rsid w:val="009A72A6"/>
    <w:rsid w:val="009B00F2"/>
    <w:rsid w:val="009B09D2"/>
    <w:rsid w:val="009B4121"/>
    <w:rsid w:val="009B55D3"/>
    <w:rsid w:val="009B5B5B"/>
    <w:rsid w:val="009C056B"/>
    <w:rsid w:val="009C124A"/>
    <w:rsid w:val="009C2BA6"/>
    <w:rsid w:val="009C5AB4"/>
    <w:rsid w:val="009C6A0E"/>
    <w:rsid w:val="009C7B1E"/>
    <w:rsid w:val="009D2AF4"/>
    <w:rsid w:val="009D5C54"/>
    <w:rsid w:val="009D6131"/>
    <w:rsid w:val="009D627B"/>
    <w:rsid w:val="009D6ADF"/>
    <w:rsid w:val="009D6EB6"/>
    <w:rsid w:val="009E1DF5"/>
    <w:rsid w:val="009E225C"/>
    <w:rsid w:val="009E31D6"/>
    <w:rsid w:val="009E455D"/>
    <w:rsid w:val="009E5674"/>
    <w:rsid w:val="009E577D"/>
    <w:rsid w:val="009E7ECF"/>
    <w:rsid w:val="009F12A3"/>
    <w:rsid w:val="009F6653"/>
    <w:rsid w:val="009F7C97"/>
    <w:rsid w:val="009F7F60"/>
    <w:rsid w:val="00A00669"/>
    <w:rsid w:val="00A012C2"/>
    <w:rsid w:val="00A026CC"/>
    <w:rsid w:val="00A0293C"/>
    <w:rsid w:val="00A10CE5"/>
    <w:rsid w:val="00A11401"/>
    <w:rsid w:val="00A1359B"/>
    <w:rsid w:val="00A149C6"/>
    <w:rsid w:val="00A16C9A"/>
    <w:rsid w:val="00A26DCA"/>
    <w:rsid w:val="00A325CA"/>
    <w:rsid w:val="00A329A7"/>
    <w:rsid w:val="00A349B0"/>
    <w:rsid w:val="00A35C90"/>
    <w:rsid w:val="00A416BB"/>
    <w:rsid w:val="00A45DCA"/>
    <w:rsid w:val="00A46663"/>
    <w:rsid w:val="00A47F2C"/>
    <w:rsid w:val="00A5264A"/>
    <w:rsid w:val="00A52746"/>
    <w:rsid w:val="00A52E74"/>
    <w:rsid w:val="00A549C9"/>
    <w:rsid w:val="00A567AC"/>
    <w:rsid w:val="00A6019F"/>
    <w:rsid w:val="00A608C8"/>
    <w:rsid w:val="00A60916"/>
    <w:rsid w:val="00A60D66"/>
    <w:rsid w:val="00A618F9"/>
    <w:rsid w:val="00A63085"/>
    <w:rsid w:val="00A6459E"/>
    <w:rsid w:val="00A65904"/>
    <w:rsid w:val="00A70DCC"/>
    <w:rsid w:val="00A70EE6"/>
    <w:rsid w:val="00A71410"/>
    <w:rsid w:val="00A71E18"/>
    <w:rsid w:val="00A72204"/>
    <w:rsid w:val="00A72C5D"/>
    <w:rsid w:val="00A75A42"/>
    <w:rsid w:val="00A7711C"/>
    <w:rsid w:val="00A80B88"/>
    <w:rsid w:val="00A81FCD"/>
    <w:rsid w:val="00A82292"/>
    <w:rsid w:val="00A8751E"/>
    <w:rsid w:val="00A87D38"/>
    <w:rsid w:val="00A912AC"/>
    <w:rsid w:val="00A91F3C"/>
    <w:rsid w:val="00A92439"/>
    <w:rsid w:val="00A93E30"/>
    <w:rsid w:val="00A968A5"/>
    <w:rsid w:val="00AA4874"/>
    <w:rsid w:val="00AA53C7"/>
    <w:rsid w:val="00AA5978"/>
    <w:rsid w:val="00AA654F"/>
    <w:rsid w:val="00AA6961"/>
    <w:rsid w:val="00AA7D02"/>
    <w:rsid w:val="00AB2235"/>
    <w:rsid w:val="00AB27BF"/>
    <w:rsid w:val="00AB47F1"/>
    <w:rsid w:val="00AC003E"/>
    <w:rsid w:val="00AC2726"/>
    <w:rsid w:val="00AC5832"/>
    <w:rsid w:val="00AC69F2"/>
    <w:rsid w:val="00AD0E8C"/>
    <w:rsid w:val="00AD29A6"/>
    <w:rsid w:val="00AD3D3E"/>
    <w:rsid w:val="00AD4CEA"/>
    <w:rsid w:val="00AD6680"/>
    <w:rsid w:val="00AD6854"/>
    <w:rsid w:val="00AD7179"/>
    <w:rsid w:val="00AD7223"/>
    <w:rsid w:val="00AE08FB"/>
    <w:rsid w:val="00AE1DF4"/>
    <w:rsid w:val="00AE24A0"/>
    <w:rsid w:val="00AE28C7"/>
    <w:rsid w:val="00AE50DE"/>
    <w:rsid w:val="00AF0AB7"/>
    <w:rsid w:val="00AF0D44"/>
    <w:rsid w:val="00AF19D2"/>
    <w:rsid w:val="00AF327C"/>
    <w:rsid w:val="00AF3875"/>
    <w:rsid w:val="00AF3ADE"/>
    <w:rsid w:val="00B0148D"/>
    <w:rsid w:val="00B0382D"/>
    <w:rsid w:val="00B04D43"/>
    <w:rsid w:val="00B04D64"/>
    <w:rsid w:val="00B04E06"/>
    <w:rsid w:val="00B076D4"/>
    <w:rsid w:val="00B10555"/>
    <w:rsid w:val="00B10723"/>
    <w:rsid w:val="00B11236"/>
    <w:rsid w:val="00B13B11"/>
    <w:rsid w:val="00B140C7"/>
    <w:rsid w:val="00B1450E"/>
    <w:rsid w:val="00B14E48"/>
    <w:rsid w:val="00B16A91"/>
    <w:rsid w:val="00B200AF"/>
    <w:rsid w:val="00B20AC3"/>
    <w:rsid w:val="00B21512"/>
    <w:rsid w:val="00B21F6C"/>
    <w:rsid w:val="00B2229C"/>
    <w:rsid w:val="00B23020"/>
    <w:rsid w:val="00B2582D"/>
    <w:rsid w:val="00B32136"/>
    <w:rsid w:val="00B32258"/>
    <w:rsid w:val="00B32291"/>
    <w:rsid w:val="00B328D1"/>
    <w:rsid w:val="00B32E80"/>
    <w:rsid w:val="00B357B8"/>
    <w:rsid w:val="00B363D9"/>
    <w:rsid w:val="00B37E8A"/>
    <w:rsid w:val="00B37FA2"/>
    <w:rsid w:val="00B40595"/>
    <w:rsid w:val="00B41030"/>
    <w:rsid w:val="00B41360"/>
    <w:rsid w:val="00B418F2"/>
    <w:rsid w:val="00B41E2D"/>
    <w:rsid w:val="00B42B4E"/>
    <w:rsid w:val="00B43D99"/>
    <w:rsid w:val="00B43F31"/>
    <w:rsid w:val="00B441BD"/>
    <w:rsid w:val="00B44360"/>
    <w:rsid w:val="00B455B7"/>
    <w:rsid w:val="00B50F1B"/>
    <w:rsid w:val="00B547A8"/>
    <w:rsid w:val="00B547A9"/>
    <w:rsid w:val="00B55EFB"/>
    <w:rsid w:val="00B569FB"/>
    <w:rsid w:val="00B60F9B"/>
    <w:rsid w:val="00B621FC"/>
    <w:rsid w:val="00B622E9"/>
    <w:rsid w:val="00B64AE0"/>
    <w:rsid w:val="00B67976"/>
    <w:rsid w:val="00B7042E"/>
    <w:rsid w:val="00B71ED6"/>
    <w:rsid w:val="00B753BB"/>
    <w:rsid w:val="00B763A9"/>
    <w:rsid w:val="00B7789C"/>
    <w:rsid w:val="00B81331"/>
    <w:rsid w:val="00B819CD"/>
    <w:rsid w:val="00B83030"/>
    <w:rsid w:val="00B83BD7"/>
    <w:rsid w:val="00B87B1E"/>
    <w:rsid w:val="00B94A0F"/>
    <w:rsid w:val="00BA17CB"/>
    <w:rsid w:val="00BA6934"/>
    <w:rsid w:val="00BA78EA"/>
    <w:rsid w:val="00BA7987"/>
    <w:rsid w:val="00BB29CC"/>
    <w:rsid w:val="00BB2BAB"/>
    <w:rsid w:val="00BB358D"/>
    <w:rsid w:val="00BB6698"/>
    <w:rsid w:val="00BB6E32"/>
    <w:rsid w:val="00BB7025"/>
    <w:rsid w:val="00BC0561"/>
    <w:rsid w:val="00BC1CB6"/>
    <w:rsid w:val="00BC21CA"/>
    <w:rsid w:val="00BC6C85"/>
    <w:rsid w:val="00BC7005"/>
    <w:rsid w:val="00BD1526"/>
    <w:rsid w:val="00BD1CF6"/>
    <w:rsid w:val="00BD2E1B"/>
    <w:rsid w:val="00BE114B"/>
    <w:rsid w:val="00BE16C7"/>
    <w:rsid w:val="00BE2F18"/>
    <w:rsid w:val="00BE3D12"/>
    <w:rsid w:val="00BE4147"/>
    <w:rsid w:val="00BE47A4"/>
    <w:rsid w:val="00BE695C"/>
    <w:rsid w:val="00BF2B1B"/>
    <w:rsid w:val="00BF40C1"/>
    <w:rsid w:val="00BF4260"/>
    <w:rsid w:val="00BF53F5"/>
    <w:rsid w:val="00BF6CEA"/>
    <w:rsid w:val="00BF70A5"/>
    <w:rsid w:val="00C00480"/>
    <w:rsid w:val="00C02C8C"/>
    <w:rsid w:val="00C05423"/>
    <w:rsid w:val="00C10778"/>
    <w:rsid w:val="00C11AB3"/>
    <w:rsid w:val="00C11D8F"/>
    <w:rsid w:val="00C17183"/>
    <w:rsid w:val="00C20BA5"/>
    <w:rsid w:val="00C23650"/>
    <w:rsid w:val="00C279F9"/>
    <w:rsid w:val="00C34A59"/>
    <w:rsid w:val="00C40F38"/>
    <w:rsid w:val="00C42E78"/>
    <w:rsid w:val="00C43BDF"/>
    <w:rsid w:val="00C43E48"/>
    <w:rsid w:val="00C44D16"/>
    <w:rsid w:val="00C45C28"/>
    <w:rsid w:val="00C46C30"/>
    <w:rsid w:val="00C51C88"/>
    <w:rsid w:val="00C53F38"/>
    <w:rsid w:val="00C54B7F"/>
    <w:rsid w:val="00C55CF2"/>
    <w:rsid w:val="00C55E71"/>
    <w:rsid w:val="00C6625E"/>
    <w:rsid w:val="00C676B8"/>
    <w:rsid w:val="00C71928"/>
    <w:rsid w:val="00C72FB7"/>
    <w:rsid w:val="00C746D6"/>
    <w:rsid w:val="00C75239"/>
    <w:rsid w:val="00C83CCD"/>
    <w:rsid w:val="00C8426A"/>
    <w:rsid w:val="00C8436C"/>
    <w:rsid w:val="00C860EA"/>
    <w:rsid w:val="00C9127F"/>
    <w:rsid w:val="00C93DFF"/>
    <w:rsid w:val="00C949B9"/>
    <w:rsid w:val="00C95F71"/>
    <w:rsid w:val="00C9695B"/>
    <w:rsid w:val="00C96C8C"/>
    <w:rsid w:val="00CA1D2E"/>
    <w:rsid w:val="00CA2986"/>
    <w:rsid w:val="00CA4016"/>
    <w:rsid w:val="00CA40E2"/>
    <w:rsid w:val="00CA778D"/>
    <w:rsid w:val="00CB28CE"/>
    <w:rsid w:val="00CB5577"/>
    <w:rsid w:val="00CB5F93"/>
    <w:rsid w:val="00CB6E5D"/>
    <w:rsid w:val="00CB738F"/>
    <w:rsid w:val="00CB7776"/>
    <w:rsid w:val="00CC2160"/>
    <w:rsid w:val="00CC43A3"/>
    <w:rsid w:val="00CC52BE"/>
    <w:rsid w:val="00CC5326"/>
    <w:rsid w:val="00CC65DC"/>
    <w:rsid w:val="00CD16F8"/>
    <w:rsid w:val="00CD4172"/>
    <w:rsid w:val="00CE05C7"/>
    <w:rsid w:val="00CE2374"/>
    <w:rsid w:val="00CE2741"/>
    <w:rsid w:val="00CE3416"/>
    <w:rsid w:val="00CE3B75"/>
    <w:rsid w:val="00CE4D46"/>
    <w:rsid w:val="00CE5B1C"/>
    <w:rsid w:val="00CE6DCC"/>
    <w:rsid w:val="00CF1BD2"/>
    <w:rsid w:val="00CF211F"/>
    <w:rsid w:val="00CF405E"/>
    <w:rsid w:val="00D00621"/>
    <w:rsid w:val="00D01550"/>
    <w:rsid w:val="00D03155"/>
    <w:rsid w:val="00D03942"/>
    <w:rsid w:val="00D04CD1"/>
    <w:rsid w:val="00D04F5B"/>
    <w:rsid w:val="00D05545"/>
    <w:rsid w:val="00D05689"/>
    <w:rsid w:val="00D10244"/>
    <w:rsid w:val="00D13D71"/>
    <w:rsid w:val="00D15C72"/>
    <w:rsid w:val="00D1633F"/>
    <w:rsid w:val="00D209B4"/>
    <w:rsid w:val="00D20ED9"/>
    <w:rsid w:val="00D21F8F"/>
    <w:rsid w:val="00D3061F"/>
    <w:rsid w:val="00D32F50"/>
    <w:rsid w:val="00D34E36"/>
    <w:rsid w:val="00D36119"/>
    <w:rsid w:val="00D36E3E"/>
    <w:rsid w:val="00D376CA"/>
    <w:rsid w:val="00D42009"/>
    <w:rsid w:val="00D44A78"/>
    <w:rsid w:val="00D4598D"/>
    <w:rsid w:val="00D465E7"/>
    <w:rsid w:val="00D5306B"/>
    <w:rsid w:val="00D55741"/>
    <w:rsid w:val="00D65618"/>
    <w:rsid w:val="00D7160D"/>
    <w:rsid w:val="00D72071"/>
    <w:rsid w:val="00D72880"/>
    <w:rsid w:val="00D72C1F"/>
    <w:rsid w:val="00D72DA6"/>
    <w:rsid w:val="00D7493D"/>
    <w:rsid w:val="00D76116"/>
    <w:rsid w:val="00D81293"/>
    <w:rsid w:val="00D83F0B"/>
    <w:rsid w:val="00D84E1A"/>
    <w:rsid w:val="00D908CB"/>
    <w:rsid w:val="00D92433"/>
    <w:rsid w:val="00D92B4C"/>
    <w:rsid w:val="00D94478"/>
    <w:rsid w:val="00D94DCF"/>
    <w:rsid w:val="00D95D40"/>
    <w:rsid w:val="00DA3AEB"/>
    <w:rsid w:val="00DA5963"/>
    <w:rsid w:val="00DA5E31"/>
    <w:rsid w:val="00DA6416"/>
    <w:rsid w:val="00DA6843"/>
    <w:rsid w:val="00DB0CA3"/>
    <w:rsid w:val="00DB1E55"/>
    <w:rsid w:val="00DB39D0"/>
    <w:rsid w:val="00DB7B2F"/>
    <w:rsid w:val="00DC0D48"/>
    <w:rsid w:val="00DC0EF6"/>
    <w:rsid w:val="00DC135F"/>
    <w:rsid w:val="00DC39E8"/>
    <w:rsid w:val="00DC48A2"/>
    <w:rsid w:val="00DC5FE9"/>
    <w:rsid w:val="00DD0274"/>
    <w:rsid w:val="00DD3EAA"/>
    <w:rsid w:val="00DD73E5"/>
    <w:rsid w:val="00DD7B3E"/>
    <w:rsid w:val="00DE0499"/>
    <w:rsid w:val="00DE1798"/>
    <w:rsid w:val="00DE1E46"/>
    <w:rsid w:val="00DE2FF7"/>
    <w:rsid w:val="00DE3099"/>
    <w:rsid w:val="00DE49AB"/>
    <w:rsid w:val="00DF1F1B"/>
    <w:rsid w:val="00DF3464"/>
    <w:rsid w:val="00E01068"/>
    <w:rsid w:val="00E02B2B"/>
    <w:rsid w:val="00E041A4"/>
    <w:rsid w:val="00E04C13"/>
    <w:rsid w:val="00E05153"/>
    <w:rsid w:val="00E06A09"/>
    <w:rsid w:val="00E07784"/>
    <w:rsid w:val="00E11089"/>
    <w:rsid w:val="00E20654"/>
    <w:rsid w:val="00E21603"/>
    <w:rsid w:val="00E26E65"/>
    <w:rsid w:val="00E27BD2"/>
    <w:rsid w:val="00E302A2"/>
    <w:rsid w:val="00E33D83"/>
    <w:rsid w:val="00E34034"/>
    <w:rsid w:val="00E366D5"/>
    <w:rsid w:val="00E37261"/>
    <w:rsid w:val="00E448DE"/>
    <w:rsid w:val="00E47E61"/>
    <w:rsid w:val="00E5079F"/>
    <w:rsid w:val="00E53E95"/>
    <w:rsid w:val="00E559E4"/>
    <w:rsid w:val="00E6163B"/>
    <w:rsid w:val="00E62351"/>
    <w:rsid w:val="00E623CF"/>
    <w:rsid w:val="00E64A5D"/>
    <w:rsid w:val="00E66B77"/>
    <w:rsid w:val="00E67AAE"/>
    <w:rsid w:val="00E72215"/>
    <w:rsid w:val="00E73340"/>
    <w:rsid w:val="00E73CA2"/>
    <w:rsid w:val="00E7573B"/>
    <w:rsid w:val="00E76FA4"/>
    <w:rsid w:val="00E778AC"/>
    <w:rsid w:val="00E77DF0"/>
    <w:rsid w:val="00E81545"/>
    <w:rsid w:val="00E82F14"/>
    <w:rsid w:val="00E911A4"/>
    <w:rsid w:val="00EA25F3"/>
    <w:rsid w:val="00EA29D6"/>
    <w:rsid w:val="00EA3259"/>
    <w:rsid w:val="00EA3885"/>
    <w:rsid w:val="00EA4BDC"/>
    <w:rsid w:val="00EB0FF9"/>
    <w:rsid w:val="00EB287E"/>
    <w:rsid w:val="00EB2CA6"/>
    <w:rsid w:val="00EB53C5"/>
    <w:rsid w:val="00EB56F7"/>
    <w:rsid w:val="00EC087E"/>
    <w:rsid w:val="00EC0CBB"/>
    <w:rsid w:val="00EC1CBF"/>
    <w:rsid w:val="00EC4A49"/>
    <w:rsid w:val="00EC4B84"/>
    <w:rsid w:val="00EC5780"/>
    <w:rsid w:val="00EC6A35"/>
    <w:rsid w:val="00EC6F44"/>
    <w:rsid w:val="00ED0E2A"/>
    <w:rsid w:val="00ED1E11"/>
    <w:rsid w:val="00ED496B"/>
    <w:rsid w:val="00ED5FE9"/>
    <w:rsid w:val="00ED7BE4"/>
    <w:rsid w:val="00EE0294"/>
    <w:rsid w:val="00EE0E24"/>
    <w:rsid w:val="00EE0E2B"/>
    <w:rsid w:val="00EE0EAA"/>
    <w:rsid w:val="00EE198D"/>
    <w:rsid w:val="00EE2881"/>
    <w:rsid w:val="00EE3CE0"/>
    <w:rsid w:val="00EE6D78"/>
    <w:rsid w:val="00EE729F"/>
    <w:rsid w:val="00EF163B"/>
    <w:rsid w:val="00EF1A84"/>
    <w:rsid w:val="00EF1B89"/>
    <w:rsid w:val="00EF2319"/>
    <w:rsid w:val="00EF4E37"/>
    <w:rsid w:val="00EF607B"/>
    <w:rsid w:val="00EF6E40"/>
    <w:rsid w:val="00F006B4"/>
    <w:rsid w:val="00F04F33"/>
    <w:rsid w:val="00F06E39"/>
    <w:rsid w:val="00F07CF9"/>
    <w:rsid w:val="00F10D77"/>
    <w:rsid w:val="00F17DA4"/>
    <w:rsid w:val="00F205A4"/>
    <w:rsid w:val="00F25181"/>
    <w:rsid w:val="00F26006"/>
    <w:rsid w:val="00F27D15"/>
    <w:rsid w:val="00F31821"/>
    <w:rsid w:val="00F331BC"/>
    <w:rsid w:val="00F340B4"/>
    <w:rsid w:val="00F36220"/>
    <w:rsid w:val="00F419CB"/>
    <w:rsid w:val="00F427AA"/>
    <w:rsid w:val="00F4465C"/>
    <w:rsid w:val="00F45DD1"/>
    <w:rsid w:val="00F50424"/>
    <w:rsid w:val="00F50A21"/>
    <w:rsid w:val="00F5183A"/>
    <w:rsid w:val="00F53E3A"/>
    <w:rsid w:val="00F55346"/>
    <w:rsid w:val="00F559C6"/>
    <w:rsid w:val="00F55C8E"/>
    <w:rsid w:val="00F708F8"/>
    <w:rsid w:val="00F72850"/>
    <w:rsid w:val="00F74276"/>
    <w:rsid w:val="00F82847"/>
    <w:rsid w:val="00F832A7"/>
    <w:rsid w:val="00F90E4F"/>
    <w:rsid w:val="00F91978"/>
    <w:rsid w:val="00F91AD0"/>
    <w:rsid w:val="00F91E64"/>
    <w:rsid w:val="00F928D7"/>
    <w:rsid w:val="00F92DE3"/>
    <w:rsid w:val="00FA4909"/>
    <w:rsid w:val="00FA56FC"/>
    <w:rsid w:val="00FB0A14"/>
    <w:rsid w:val="00FB1B5C"/>
    <w:rsid w:val="00FB708E"/>
    <w:rsid w:val="00FC0057"/>
    <w:rsid w:val="00FC4958"/>
    <w:rsid w:val="00FC59EB"/>
    <w:rsid w:val="00FC68EA"/>
    <w:rsid w:val="00FC740E"/>
    <w:rsid w:val="00FD08E2"/>
    <w:rsid w:val="00FD29E8"/>
    <w:rsid w:val="00FD2A3F"/>
    <w:rsid w:val="00FD60A2"/>
    <w:rsid w:val="00FD614C"/>
    <w:rsid w:val="00FE001F"/>
    <w:rsid w:val="00FE03B1"/>
    <w:rsid w:val="00FE0C94"/>
    <w:rsid w:val="00FE0DAD"/>
    <w:rsid w:val="00FE14B5"/>
    <w:rsid w:val="00FE4ECE"/>
    <w:rsid w:val="00FF086C"/>
    <w:rsid w:val="00FF2886"/>
    <w:rsid w:val="00FF3F3F"/>
    <w:rsid w:val="00FF4C66"/>
    <w:rsid w:val="0246C5FA"/>
    <w:rsid w:val="0388E5F6"/>
    <w:rsid w:val="04566C32"/>
    <w:rsid w:val="04EEBAB9"/>
    <w:rsid w:val="0569817D"/>
    <w:rsid w:val="062A7F50"/>
    <w:rsid w:val="063D7EE1"/>
    <w:rsid w:val="081CC828"/>
    <w:rsid w:val="0B0D1E8C"/>
    <w:rsid w:val="0B6C4515"/>
    <w:rsid w:val="0BCE0364"/>
    <w:rsid w:val="0BF025D7"/>
    <w:rsid w:val="0C6A41FA"/>
    <w:rsid w:val="0D83572A"/>
    <w:rsid w:val="0E47CA43"/>
    <w:rsid w:val="0E610BC0"/>
    <w:rsid w:val="0F298D17"/>
    <w:rsid w:val="10F0346D"/>
    <w:rsid w:val="1187D869"/>
    <w:rsid w:val="138735C2"/>
    <w:rsid w:val="169CEDE0"/>
    <w:rsid w:val="17BD45C9"/>
    <w:rsid w:val="18FFFA24"/>
    <w:rsid w:val="1A8583B0"/>
    <w:rsid w:val="1BE2F7FB"/>
    <w:rsid w:val="1F213947"/>
    <w:rsid w:val="1F6754A9"/>
    <w:rsid w:val="1F6853E3"/>
    <w:rsid w:val="236141ED"/>
    <w:rsid w:val="243339BF"/>
    <w:rsid w:val="25165438"/>
    <w:rsid w:val="2574725F"/>
    <w:rsid w:val="2795BEFF"/>
    <w:rsid w:val="2B5D26D8"/>
    <w:rsid w:val="2B5E4F64"/>
    <w:rsid w:val="2C4E2EED"/>
    <w:rsid w:val="2C76A8D2"/>
    <w:rsid w:val="2E1B3388"/>
    <w:rsid w:val="2E5C1F56"/>
    <w:rsid w:val="2F640AE6"/>
    <w:rsid w:val="303DB9A4"/>
    <w:rsid w:val="30ED7144"/>
    <w:rsid w:val="313C94EC"/>
    <w:rsid w:val="3282B464"/>
    <w:rsid w:val="33115614"/>
    <w:rsid w:val="348E1C45"/>
    <w:rsid w:val="3552023E"/>
    <w:rsid w:val="36F6CBD4"/>
    <w:rsid w:val="375FC63F"/>
    <w:rsid w:val="37603FFF"/>
    <w:rsid w:val="3810711E"/>
    <w:rsid w:val="395D08C4"/>
    <w:rsid w:val="39C2243E"/>
    <w:rsid w:val="3DFCF79F"/>
    <w:rsid w:val="3E987950"/>
    <w:rsid w:val="40A6BD3B"/>
    <w:rsid w:val="425E8791"/>
    <w:rsid w:val="427340A8"/>
    <w:rsid w:val="45279797"/>
    <w:rsid w:val="455490FC"/>
    <w:rsid w:val="456D2469"/>
    <w:rsid w:val="4905F453"/>
    <w:rsid w:val="49995510"/>
    <w:rsid w:val="4C41C9C9"/>
    <w:rsid w:val="4D816C45"/>
    <w:rsid w:val="4DDF4676"/>
    <w:rsid w:val="50905EF4"/>
    <w:rsid w:val="50C6B55A"/>
    <w:rsid w:val="535E2344"/>
    <w:rsid w:val="54F311FD"/>
    <w:rsid w:val="54FE2C5D"/>
    <w:rsid w:val="55791EA4"/>
    <w:rsid w:val="56732245"/>
    <w:rsid w:val="575E0C52"/>
    <w:rsid w:val="5AAFF7BF"/>
    <w:rsid w:val="5AF9FA0A"/>
    <w:rsid w:val="5B287352"/>
    <w:rsid w:val="5B75DB13"/>
    <w:rsid w:val="5BFC8861"/>
    <w:rsid w:val="5D9BF266"/>
    <w:rsid w:val="5DA338C4"/>
    <w:rsid w:val="5EFF5DF8"/>
    <w:rsid w:val="5FD56119"/>
    <w:rsid w:val="60EC97C8"/>
    <w:rsid w:val="63A6E0E9"/>
    <w:rsid w:val="64B4A997"/>
    <w:rsid w:val="663870F6"/>
    <w:rsid w:val="67BBDA4D"/>
    <w:rsid w:val="687DA372"/>
    <w:rsid w:val="68D1B602"/>
    <w:rsid w:val="693AEF3C"/>
    <w:rsid w:val="6A7FCC06"/>
    <w:rsid w:val="6B3E034E"/>
    <w:rsid w:val="6DC74CF9"/>
    <w:rsid w:val="6E2DF6E0"/>
    <w:rsid w:val="6F0E5AA7"/>
    <w:rsid w:val="6F384E01"/>
    <w:rsid w:val="6F6B3F77"/>
    <w:rsid w:val="6F97CB19"/>
    <w:rsid w:val="700FD913"/>
    <w:rsid w:val="705D4808"/>
    <w:rsid w:val="71FA2ECF"/>
    <w:rsid w:val="721BC829"/>
    <w:rsid w:val="725DBBF0"/>
    <w:rsid w:val="7355FA2A"/>
    <w:rsid w:val="748BB58C"/>
    <w:rsid w:val="76557913"/>
    <w:rsid w:val="7729F05B"/>
    <w:rsid w:val="79CF71A4"/>
    <w:rsid w:val="7A524A71"/>
    <w:rsid w:val="7DB7267D"/>
    <w:rsid w:val="7DC4D1A5"/>
    <w:rsid w:val="7E0A8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1B0D5"/>
  <w14:defaultImageDpi w14:val="32767"/>
  <w15:chartTrackingRefBased/>
  <w15:docId w15:val="{9709069C-9B8B-4272-997B-C0E683AD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3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F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1"/>
    <w:qFormat/>
    <w:rsid w:val="00375226"/>
    <w:pPr>
      <w:widowControl w:val="0"/>
      <w:autoSpaceDE w:val="0"/>
      <w:autoSpaceDN w:val="0"/>
      <w:ind w:left="1194"/>
      <w:outlineLvl w:val="4"/>
    </w:pPr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Heading6">
    <w:name w:val="heading 6"/>
    <w:basedOn w:val="Normal"/>
    <w:link w:val="Heading6Char"/>
    <w:uiPriority w:val="1"/>
    <w:qFormat/>
    <w:rsid w:val="00375226"/>
    <w:pPr>
      <w:widowControl w:val="0"/>
      <w:autoSpaceDE w:val="0"/>
      <w:autoSpaceDN w:val="0"/>
      <w:ind w:left="1196" w:hanging="365"/>
      <w:outlineLvl w:val="5"/>
    </w:pPr>
    <w:rPr>
      <w:rFonts w:ascii="Calibri" w:eastAsia="Calibri" w:hAnsi="Calibri" w:cs="Calibri"/>
      <w:b/>
      <w:bCs/>
      <w:lang w:bidi="en-US"/>
    </w:rPr>
  </w:style>
  <w:style w:type="paragraph" w:styleId="Heading7">
    <w:name w:val="heading 7"/>
    <w:basedOn w:val="Normal"/>
    <w:link w:val="Heading7Char"/>
    <w:uiPriority w:val="1"/>
    <w:qFormat/>
    <w:rsid w:val="00375226"/>
    <w:pPr>
      <w:widowControl w:val="0"/>
      <w:autoSpaceDE w:val="0"/>
      <w:autoSpaceDN w:val="0"/>
      <w:ind w:left="1191" w:hanging="360"/>
      <w:outlineLvl w:val="6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F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F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3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4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375226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375226"/>
    <w:rPr>
      <w:rFonts w:ascii="Calibri" w:eastAsia="Calibri" w:hAnsi="Calibri" w:cs="Calibri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rsid w:val="00375226"/>
    <w:rPr>
      <w:rFonts w:ascii="Calibri" w:eastAsia="Calibri" w:hAnsi="Calibri" w:cs="Calibri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7522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75226"/>
    <w:rPr>
      <w:rFonts w:ascii="Calibri" w:eastAsia="Calibri" w:hAnsi="Calibri" w:cs="Calibri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D72071"/>
  </w:style>
  <w:style w:type="paragraph" w:styleId="Header">
    <w:name w:val="header"/>
    <w:basedOn w:val="Normal"/>
    <w:link w:val="HeaderChar"/>
    <w:uiPriority w:val="99"/>
    <w:unhideWhenUsed/>
    <w:rsid w:val="00273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0A"/>
  </w:style>
  <w:style w:type="paragraph" w:styleId="Footer">
    <w:name w:val="footer"/>
    <w:basedOn w:val="Normal"/>
    <w:link w:val="FooterChar"/>
    <w:uiPriority w:val="99"/>
    <w:unhideWhenUsed/>
    <w:rsid w:val="00273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D0A"/>
  </w:style>
  <w:style w:type="paragraph" w:styleId="NormalWeb">
    <w:name w:val="Normal (Web)"/>
    <w:basedOn w:val="Normal"/>
    <w:uiPriority w:val="99"/>
    <w:rsid w:val="00346201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Level1">
    <w:name w:val="Level 1"/>
    <w:basedOn w:val="Normal"/>
    <w:rsid w:val="00240AD7"/>
    <w:pPr>
      <w:widowControl w:val="0"/>
      <w:numPr>
        <w:numId w:val="1"/>
      </w:numPr>
      <w:ind w:left="540" w:hanging="540"/>
      <w:outlineLvl w:val="0"/>
    </w:pPr>
    <w:rPr>
      <w:rFonts w:ascii="Courier" w:eastAsia="Times New Roman" w:hAnsi="Courier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240AD7"/>
    <w:pPr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40AD7"/>
    <w:rPr>
      <w:rFonts w:ascii="Times New Roman" w:eastAsia="Times New Roman" w:hAnsi="Times New Roman" w:cs="Times New Roman"/>
      <w:b/>
      <w:bCs/>
      <w:sz w:val="32"/>
    </w:rPr>
  </w:style>
  <w:style w:type="character" w:styleId="Hyperlink">
    <w:name w:val="Hyperlink"/>
    <w:uiPriority w:val="99"/>
    <w:rsid w:val="004268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7F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12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3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1233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23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233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229C"/>
    <w:pPr>
      <w:spacing w:after="100"/>
      <w:ind w:left="480"/>
    </w:pPr>
  </w:style>
  <w:style w:type="paragraph" w:styleId="NoSpacing">
    <w:name w:val="No Spacing"/>
    <w:uiPriority w:val="1"/>
    <w:qFormat/>
    <w:rsid w:val="009E31D6"/>
  </w:style>
  <w:style w:type="paragraph" w:customStyle="1" w:styleId="Default">
    <w:name w:val="Default"/>
    <w:rsid w:val="006A166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95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F02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rststepskent.org/uploads/financial-reports/Millage-Portal/Service-Provider-Manual_June-2020_Final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afab5eb-8057-411b-9184-f55900ea0f23">Outreach and Navigation</Document_x0020_Description>
    <Status_x0020_of_x0020_Document xmlns="1afab5eb-8057-411b-9184-f55900ea0f23">Complete (Ready for Formatting and Release)</Status_x0020_of_x0020_Document>
    <Notes xmlns="1afab5eb-8057-411b-9184-f55900ea0f23">9/4/2020: All please review.</Not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A373CF4082B4B9B6F9FD7337D9C1C" ma:contentTypeVersion="7" ma:contentTypeDescription="Create a new document." ma:contentTypeScope="" ma:versionID="246ffdfe316891bd8de7ae8f8679ba35">
  <xsd:schema xmlns:xsd="http://www.w3.org/2001/XMLSchema" xmlns:xs="http://www.w3.org/2001/XMLSchema" xmlns:p="http://schemas.microsoft.com/office/2006/metadata/properties" xmlns:ns2="1afab5eb-8057-411b-9184-f55900ea0f23" targetNamespace="http://schemas.microsoft.com/office/2006/metadata/properties" ma:root="true" ma:fieldsID="82822e209800ecabc8dd1cb7a4ce5235" ns2:_="">
    <xsd:import namespace="1afab5eb-8057-411b-9184-f55900ea0f23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Status_x0020_of_x0020_Document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b5eb-8057-411b-9184-f55900ea0f2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default="Boilerplate" ma:format="Dropdown" ma:internalName="Document_x0020_Description">
      <xsd:simpleType>
        <xsd:restriction base="dms:Choice">
          <xsd:enumeration value="Boilerplate"/>
          <xsd:enumeration value="Parent Support - Translation and Interpretation"/>
          <xsd:enumeration value="Healthy Development - Healthy Births - FIMR"/>
          <xsd:enumeration value="Healthy Development - Healthy Births  and COVID Response- All"/>
          <xsd:enumeration value="Budget Attachment"/>
          <xsd:enumeration value="Outreach and Navigation"/>
        </xsd:restriction>
      </xsd:simpleType>
    </xsd:element>
    <xsd:element name="Status_x0020_of_x0020_Document" ma:index="9" ma:displayName="Status of Document" ma:format="Dropdown" ma:internalName="Status_x0020_of_x0020_Document">
      <xsd:simpleType>
        <xsd:restriction base="dms:Choice">
          <xsd:enumeration value="First Draft (Just started)"/>
          <xsd:enumeration value="Second Draft (Details still to be finalized)"/>
          <xsd:enumeration value="Draft Ready for Feedback (Ready for Review by Team)"/>
          <xsd:enumeration value="Final Review (Final Edit by Team)"/>
          <xsd:enumeration value="Complete (Ready for Formatting and Release)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4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7049-0379-405B-8E30-E35D01A27D89}">
  <ds:schemaRefs>
    <ds:schemaRef ds:uri="http://schemas.microsoft.com/office/2006/metadata/properties"/>
    <ds:schemaRef ds:uri="http://schemas.microsoft.com/office/infopath/2007/PartnerControls"/>
    <ds:schemaRef ds:uri="1afab5eb-8057-411b-9184-f55900ea0f23"/>
  </ds:schemaRefs>
</ds:datastoreItem>
</file>

<file path=customXml/itemProps2.xml><?xml version="1.0" encoding="utf-8"?>
<ds:datastoreItem xmlns:ds="http://schemas.openxmlformats.org/officeDocument/2006/customXml" ds:itemID="{9FE74CEA-E443-443A-B520-592AED471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1A858-CD3A-4059-BFAF-CB35C7291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b5eb-8057-411b-9184-f55900ea0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56E177-BD93-4C36-9D8D-7892B938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Charpentier</dc:creator>
  <cp:keywords/>
  <dc:description/>
  <cp:lastModifiedBy>Heather Boswell</cp:lastModifiedBy>
  <cp:revision>3</cp:revision>
  <cp:lastPrinted>2019-10-14T15:57:00Z</cp:lastPrinted>
  <dcterms:created xsi:type="dcterms:W3CDTF">2020-09-16T11:41:00Z</dcterms:created>
  <dcterms:modified xsi:type="dcterms:W3CDTF">2020-09-16T11:42:00Z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0x010100A58A373CF4082B4B9B6F9FD7337D9C1C</vt:lpwstr>
  </property>
</Properties>
</file>