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4BD4" w14:textId="2070FF96" w:rsidR="000B7708" w:rsidRPr="00F31570" w:rsidRDefault="000B7708" w:rsidP="00C06A98">
      <w:pPr>
        <w:pStyle w:val="NoSpacing"/>
        <w:rPr>
          <w:rFonts w:asciiTheme="majorHAnsi" w:hAnsiTheme="majorHAnsi" w:cstheme="majorHAnsi"/>
          <w:b/>
        </w:rPr>
      </w:pPr>
      <w:r w:rsidRPr="00F31570">
        <w:rPr>
          <w:rFonts w:asciiTheme="majorHAnsi" w:hAnsiTheme="majorHAnsi" w:cstheme="majorHAnsi"/>
          <w:noProof/>
        </w:rPr>
        <w:drawing>
          <wp:anchor distT="0" distB="0" distL="114300" distR="114300" simplePos="0" relativeHeight="251660288" behindDoc="0" locked="0" layoutInCell="1" allowOverlap="1" wp14:anchorId="274C5C9F" wp14:editId="58ED0DB5">
            <wp:simplePos x="0" y="0"/>
            <wp:positionH relativeFrom="margin">
              <wp:align>left</wp:align>
            </wp:positionH>
            <wp:positionV relativeFrom="paragraph">
              <wp:posOffset>13335</wp:posOffset>
            </wp:positionV>
            <wp:extent cx="1281140" cy="773430"/>
            <wp:effectExtent l="0" t="0" r="0" b="762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K_LogoVertical+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140" cy="773430"/>
                    </a:xfrm>
                    <a:prstGeom prst="rect">
                      <a:avLst/>
                    </a:prstGeom>
                  </pic:spPr>
                </pic:pic>
              </a:graphicData>
            </a:graphic>
          </wp:anchor>
        </w:drawing>
      </w:r>
    </w:p>
    <w:p w14:paraId="52032445" w14:textId="595E43BC" w:rsidR="000B7708" w:rsidRPr="00F31570" w:rsidRDefault="000B7708" w:rsidP="00C06A98">
      <w:pPr>
        <w:pStyle w:val="NoSpacing"/>
        <w:rPr>
          <w:rFonts w:asciiTheme="majorHAnsi" w:hAnsiTheme="majorHAnsi" w:cstheme="majorHAnsi"/>
          <w:b/>
        </w:rPr>
      </w:pPr>
    </w:p>
    <w:p w14:paraId="142FAF7C" w14:textId="2A09EBB8" w:rsidR="000B7708" w:rsidRPr="00F31570" w:rsidRDefault="000B7708" w:rsidP="00C06A98">
      <w:pPr>
        <w:pStyle w:val="NoSpacing"/>
        <w:rPr>
          <w:rFonts w:asciiTheme="majorHAnsi" w:hAnsiTheme="majorHAnsi" w:cstheme="majorHAnsi"/>
          <w:b/>
        </w:rPr>
      </w:pPr>
    </w:p>
    <w:p w14:paraId="59A4BD98" w14:textId="7513D832" w:rsidR="000B7708" w:rsidRPr="00F31570" w:rsidRDefault="000B7708" w:rsidP="00C06A98">
      <w:pPr>
        <w:pStyle w:val="NoSpacing"/>
        <w:rPr>
          <w:rFonts w:asciiTheme="majorHAnsi" w:hAnsiTheme="majorHAnsi" w:cstheme="majorHAnsi"/>
          <w:b/>
        </w:rPr>
      </w:pPr>
    </w:p>
    <w:p w14:paraId="734AEF2D" w14:textId="77777777" w:rsidR="000B7708" w:rsidRPr="00F31570" w:rsidRDefault="000B7708" w:rsidP="000B7708">
      <w:pPr>
        <w:spacing w:after="0" w:line="240" w:lineRule="auto"/>
        <w:rPr>
          <w:rFonts w:asciiTheme="majorHAnsi" w:hAnsiTheme="majorHAnsi" w:cstheme="majorHAnsi"/>
          <w:b/>
          <w:bCs/>
        </w:rPr>
      </w:pPr>
    </w:p>
    <w:p w14:paraId="37119B9E" w14:textId="18CFB477" w:rsidR="000B7708" w:rsidRPr="00F31570" w:rsidRDefault="000B7708" w:rsidP="000B7708">
      <w:pPr>
        <w:spacing w:after="0" w:line="240" w:lineRule="auto"/>
        <w:rPr>
          <w:rFonts w:asciiTheme="majorHAnsi" w:hAnsiTheme="majorHAnsi" w:cstheme="majorHAnsi"/>
          <w:b/>
          <w:bCs/>
        </w:rPr>
      </w:pPr>
      <w:r w:rsidRPr="00F31570">
        <w:rPr>
          <w:rFonts w:asciiTheme="majorHAnsi" w:hAnsiTheme="majorHAnsi" w:cstheme="majorHAnsi"/>
          <w:b/>
          <w:bCs/>
        </w:rPr>
        <w:t>Commission Meeting</w:t>
      </w:r>
    </w:p>
    <w:p w14:paraId="398BE0BA" w14:textId="06A7FB6A" w:rsidR="000B7708" w:rsidRPr="00F31570" w:rsidRDefault="009F77A1" w:rsidP="000B7708">
      <w:pPr>
        <w:spacing w:after="0" w:line="240" w:lineRule="auto"/>
        <w:rPr>
          <w:rFonts w:asciiTheme="majorHAnsi" w:hAnsiTheme="majorHAnsi" w:cstheme="majorHAnsi"/>
          <w:b/>
          <w:bCs/>
        </w:rPr>
      </w:pPr>
      <w:r w:rsidRPr="00F31570">
        <w:rPr>
          <w:rFonts w:asciiTheme="majorHAnsi" w:hAnsiTheme="majorHAnsi" w:cstheme="majorHAnsi"/>
          <w:b/>
          <w:bCs/>
        </w:rPr>
        <w:t>Thursday</w:t>
      </w:r>
      <w:r w:rsidR="000B7708" w:rsidRPr="00F31570">
        <w:rPr>
          <w:rFonts w:asciiTheme="majorHAnsi" w:hAnsiTheme="majorHAnsi" w:cstheme="majorHAnsi"/>
          <w:b/>
          <w:bCs/>
        </w:rPr>
        <w:t xml:space="preserve">, </w:t>
      </w:r>
      <w:r w:rsidR="00676FE5" w:rsidRPr="00F31570">
        <w:rPr>
          <w:rFonts w:asciiTheme="majorHAnsi" w:hAnsiTheme="majorHAnsi" w:cstheme="majorHAnsi"/>
          <w:b/>
          <w:bCs/>
        </w:rPr>
        <w:t>July 29</w:t>
      </w:r>
      <w:r w:rsidR="000B7708" w:rsidRPr="00F31570">
        <w:rPr>
          <w:rFonts w:asciiTheme="majorHAnsi" w:hAnsiTheme="majorHAnsi" w:cstheme="majorHAnsi"/>
          <w:b/>
          <w:bCs/>
        </w:rPr>
        <w:t>, 202</w:t>
      </w:r>
      <w:r w:rsidRPr="00F31570">
        <w:rPr>
          <w:rFonts w:asciiTheme="majorHAnsi" w:hAnsiTheme="majorHAnsi" w:cstheme="majorHAnsi"/>
          <w:b/>
          <w:bCs/>
        </w:rPr>
        <w:t>1</w:t>
      </w:r>
    </w:p>
    <w:p w14:paraId="463921BA" w14:textId="1CC68929" w:rsidR="000B7708" w:rsidRPr="00F31570" w:rsidRDefault="000B7708" w:rsidP="000B7708">
      <w:pPr>
        <w:spacing w:after="0" w:line="240" w:lineRule="auto"/>
        <w:rPr>
          <w:rFonts w:asciiTheme="majorHAnsi" w:hAnsiTheme="majorHAnsi" w:cstheme="majorHAnsi"/>
          <w:b/>
          <w:bCs/>
        </w:rPr>
      </w:pPr>
      <w:r w:rsidRPr="00F31570">
        <w:rPr>
          <w:rFonts w:asciiTheme="majorHAnsi" w:hAnsiTheme="majorHAnsi" w:cstheme="majorHAnsi"/>
          <w:b/>
          <w:bCs/>
        </w:rPr>
        <w:t>8:30-10:30 a.m. via Zoom</w:t>
      </w:r>
    </w:p>
    <w:p w14:paraId="1559E7AF" w14:textId="1810DBBC" w:rsidR="000B7708" w:rsidRPr="00F31570" w:rsidRDefault="000B7708" w:rsidP="000B7708">
      <w:pPr>
        <w:spacing w:after="0" w:line="240" w:lineRule="auto"/>
        <w:rPr>
          <w:rFonts w:asciiTheme="majorHAnsi" w:hAnsiTheme="majorHAnsi" w:cstheme="majorHAnsi"/>
          <w:b/>
          <w:bCs/>
        </w:rPr>
      </w:pPr>
      <w:r w:rsidRPr="00F31570">
        <w:rPr>
          <w:rFonts w:asciiTheme="majorHAnsi" w:hAnsiTheme="majorHAnsi" w:cstheme="majorHAnsi"/>
          <w:b/>
          <w:bCs/>
        </w:rPr>
        <w:t>Minutes</w:t>
      </w:r>
    </w:p>
    <w:p w14:paraId="59CA7211" w14:textId="4686EDE9" w:rsidR="00D333EC" w:rsidRPr="00F31570" w:rsidRDefault="00D333EC" w:rsidP="000B7708">
      <w:pPr>
        <w:spacing w:after="0" w:line="240" w:lineRule="auto"/>
        <w:rPr>
          <w:rFonts w:asciiTheme="majorHAnsi" w:hAnsiTheme="majorHAnsi" w:cstheme="majorHAnsi"/>
          <w:b/>
          <w:bCs/>
        </w:rPr>
      </w:pPr>
    </w:p>
    <w:p w14:paraId="36204B56" w14:textId="0365919E" w:rsidR="003D1E7F" w:rsidRPr="00F31570" w:rsidRDefault="003D1E7F" w:rsidP="003D1E7F">
      <w:pPr>
        <w:spacing w:after="0" w:line="240" w:lineRule="auto"/>
        <w:rPr>
          <w:rFonts w:asciiTheme="majorHAnsi" w:hAnsiTheme="majorHAnsi" w:cstheme="majorHAnsi"/>
          <w:b/>
          <w:bCs/>
        </w:rPr>
      </w:pPr>
      <w:r w:rsidRPr="00F31570">
        <w:rPr>
          <w:rFonts w:asciiTheme="majorHAnsi" w:hAnsiTheme="majorHAnsi" w:cstheme="majorHAnsi"/>
          <w:b/>
          <w:bCs/>
        </w:rPr>
        <w:t>Present:</w:t>
      </w:r>
      <w:r w:rsidR="00CD5E06">
        <w:rPr>
          <w:rFonts w:asciiTheme="majorHAnsi" w:hAnsiTheme="majorHAnsi" w:cstheme="majorHAnsi"/>
          <w:b/>
          <w:bCs/>
        </w:rPr>
        <w:t xml:space="preserve"> </w:t>
      </w:r>
    </w:p>
    <w:p w14:paraId="675223BF" w14:textId="20101956" w:rsidR="00A05EE8" w:rsidRPr="00F31570" w:rsidRDefault="009E1642" w:rsidP="003D1E7F">
      <w:pPr>
        <w:spacing w:after="0" w:line="240" w:lineRule="auto"/>
        <w:rPr>
          <w:rFonts w:asciiTheme="majorHAnsi" w:hAnsiTheme="majorHAnsi" w:cstheme="majorHAnsi"/>
        </w:rPr>
      </w:pPr>
      <w:r w:rsidRPr="00F31570">
        <w:rPr>
          <w:rFonts w:asciiTheme="majorHAnsi" w:hAnsiTheme="majorHAnsi" w:cstheme="majorHAnsi"/>
        </w:rPr>
        <w:t xml:space="preserve">Co-Chair </w:t>
      </w:r>
      <w:r w:rsidR="009A20F4" w:rsidRPr="00F31570">
        <w:rPr>
          <w:rFonts w:asciiTheme="majorHAnsi" w:hAnsiTheme="majorHAnsi" w:cstheme="majorHAnsi"/>
        </w:rPr>
        <w:t xml:space="preserve">Kate Pew Wolters, </w:t>
      </w:r>
      <w:r w:rsidRPr="00F31570">
        <w:rPr>
          <w:rFonts w:asciiTheme="majorHAnsi" w:hAnsiTheme="majorHAnsi" w:cstheme="majorHAnsi"/>
        </w:rPr>
        <w:t xml:space="preserve">Treasurer </w:t>
      </w:r>
      <w:r w:rsidR="009A20F4" w:rsidRPr="00F31570">
        <w:rPr>
          <w:rFonts w:asciiTheme="majorHAnsi" w:hAnsiTheme="majorHAnsi" w:cstheme="majorHAnsi"/>
        </w:rPr>
        <w:t>Bob Herr</w:t>
      </w:r>
      <w:r w:rsidR="00A64FE8" w:rsidRPr="00F31570">
        <w:rPr>
          <w:rFonts w:asciiTheme="majorHAnsi" w:hAnsiTheme="majorHAnsi" w:cstheme="majorHAnsi"/>
        </w:rPr>
        <w:t xml:space="preserve">, </w:t>
      </w:r>
      <w:r w:rsidR="004F06F1">
        <w:rPr>
          <w:rFonts w:asciiTheme="majorHAnsi" w:hAnsiTheme="majorHAnsi" w:cstheme="majorHAnsi"/>
        </w:rPr>
        <w:t>Amanda Barbour, Pastor Howard Earle</w:t>
      </w:r>
      <w:r w:rsidR="00552C9E">
        <w:rPr>
          <w:rFonts w:asciiTheme="majorHAnsi" w:hAnsiTheme="majorHAnsi" w:cstheme="majorHAnsi"/>
        </w:rPr>
        <w:t xml:space="preserve"> Jr.</w:t>
      </w:r>
      <w:r w:rsidR="004F06F1">
        <w:rPr>
          <w:rFonts w:asciiTheme="majorHAnsi" w:hAnsiTheme="majorHAnsi" w:cstheme="majorHAnsi"/>
        </w:rPr>
        <w:t xml:space="preserve">, Lynne Ferrell, </w:t>
      </w:r>
      <w:r w:rsidR="004F06F1">
        <w:rPr>
          <w:rFonts w:asciiTheme="majorHAnsi" w:hAnsiTheme="majorHAnsi" w:cstheme="majorHAnsi"/>
        </w:rPr>
        <w:t xml:space="preserve">Claire Guisfredi, </w:t>
      </w:r>
      <w:r w:rsidR="004F06F1">
        <w:rPr>
          <w:rFonts w:asciiTheme="majorHAnsi" w:hAnsiTheme="majorHAnsi" w:cstheme="majorHAnsi"/>
        </w:rPr>
        <w:t xml:space="preserve">Maureen Hale, Sue Jandernoa, Hanna Jaworski, Melinda Johnson, Dr. Juan Olivarez, </w:t>
      </w:r>
      <w:r w:rsidR="00533198">
        <w:rPr>
          <w:rFonts w:asciiTheme="majorHAnsi" w:hAnsiTheme="majorHAnsi" w:cstheme="majorHAnsi"/>
        </w:rPr>
        <w:t>Kelsey Perdue</w:t>
      </w:r>
      <w:r w:rsidR="00533198">
        <w:rPr>
          <w:rFonts w:asciiTheme="majorHAnsi" w:hAnsiTheme="majorHAnsi" w:cstheme="majorHAnsi"/>
        </w:rPr>
        <w:t xml:space="preserve">, </w:t>
      </w:r>
      <w:r w:rsidR="00552C9E">
        <w:rPr>
          <w:rFonts w:asciiTheme="majorHAnsi" w:hAnsiTheme="majorHAnsi" w:cstheme="majorHAnsi"/>
        </w:rPr>
        <w:t xml:space="preserve">Julie Ridenour, </w:t>
      </w:r>
      <w:r w:rsidR="004F06F1">
        <w:rPr>
          <w:rFonts w:asciiTheme="majorHAnsi" w:hAnsiTheme="majorHAnsi" w:cstheme="majorHAnsi"/>
        </w:rPr>
        <w:t>Milt Rohwer, Michelle Van Dyke, Carl Ver</w:t>
      </w:r>
      <w:r w:rsidR="00552C9E">
        <w:rPr>
          <w:rFonts w:asciiTheme="majorHAnsi" w:hAnsiTheme="majorHAnsi" w:cstheme="majorHAnsi"/>
        </w:rPr>
        <w:t xml:space="preserve"> B</w:t>
      </w:r>
      <w:r w:rsidR="004F06F1">
        <w:rPr>
          <w:rFonts w:asciiTheme="majorHAnsi" w:hAnsiTheme="majorHAnsi" w:cstheme="majorHAnsi"/>
        </w:rPr>
        <w:t xml:space="preserve">eek, </w:t>
      </w:r>
      <w:r w:rsidR="00CD5E06">
        <w:rPr>
          <w:rFonts w:asciiTheme="majorHAnsi" w:hAnsiTheme="majorHAnsi" w:cstheme="majorHAnsi"/>
        </w:rPr>
        <w:t xml:space="preserve">and </w:t>
      </w:r>
      <w:r w:rsidR="004F06F1">
        <w:rPr>
          <w:rFonts w:asciiTheme="majorHAnsi" w:hAnsiTheme="majorHAnsi" w:cstheme="majorHAnsi"/>
        </w:rPr>
        <w:t>Sean Welsh</w:t>
      </w:r>
      <w:r w:rsidR="00CD5E06">
        <w:rPr>
          <w:rFonts w:asciiTheme="majorHAnsi" w:hAnsiTheme="majorHAnsi" w:cstheme="majorHAnsi"/>
        </w:rPr>
        <w:t>.</w:t>
      </w:r>
    </w:p>
    <w:p w14:paraId="5E2FF9CE" w14:textId="77777777" w:rsidR="00F31570" w:rsidRDefault="00F31570" w:rsidP="003D1E7F">
      <w:pPr>
        <w:spacing w:after="0" w:line="240" w:lineRule="auto"/>
        <w:rPr>
          <w:rFonts w:asciiTheme="majorHAnsi" w:hAnsiTheme="majorHAnsi" w:cstheme="majorHAnsi"/>
          <w:b/>
          <w:bCs/>
        </w:rPr>
      </w:pPr>
    </w:p>
    <w:p w14:paraId="1F6CF5D7" w14:textId="0FF3B488" w:rsidR="007C56C7" w:rsidRPr="004F06F1" w:rsidRDefault="007C56C7" w:rsidP="003D1E7F">
      <w:pPr>
        <w:spacing w:after="0" w:line="240" w:lineRule="auto"/>
        <w:rPr>
          <w:rFonts w:asciiTheme="majorHAnsi" w:hAnsiTheme="majorHAnsi" w:cstheme="majorHAnsi"/>
        </w:rPr>
      </w:pPr>
      <w:r w:rsidRPr="00F31570">
        <w:rPr>
          <w:rFonts w:asciiTheme="majorHAnsi" w:hAnsiTheme="majorHAnsi" w:cstheme="majorHAnsi"/>
          <w:b/>
          <w:bCs/>
        </w:rPr>
        <w:t>Absent:</w:t>
      </w:r>
      <w:r w:rsidR="004F06F1">
        <w:rPr>
          <w:rFonts w:asciiTheme="majorHAnsi" w:hAnsiTheme="majorHAnsi" w:cstheme="majorHAnsi"/>
          <w:b/>
          <w:bCs/>
        </w:rPr>
        <w:t xml:space="preserve"> </w:t>
      </w:r>
      <w:r w:rsidR="00552C9E" w:rsidRPr="00552C9E">
        <w:rPr>
          <w:rFonts w:asciiTheme="majorHAnsi" w:hAnsiTheme="majorHAnsi" w:cstheme="majorHAnsi"/>
        </w:rPr>
        <w:t>Lew Chamberlin,</w:t>
      </w:r>
      <w:r w:rsidR="00552C9E">
        <w:rPr>
          <w:rFonts w:asciiTheme="majorHAnsi" w:hAnsiTheme="majorHAnsi" w:cstheme="majorHAnsi"/>
          <w:b/>
          <w:bCs/>
        </w:rPr>
        <w:t xml:space="preserve"> </w:t>
      </w:r>
      <w:r w:rsidR="00552C9E" w:rsidRPr="00552C9E">
        <w:rPr>
          <w:rFonts w:asciiTheme="majorHAnsi" w:hAnsiTheme="majorHAnsi" w:cstheme="majorHAnsi"/>
        </w:rPr>
        <w:t>Kristina Donaldson,</w:t>
      </w:r>
      <w:r w:rsidR="00552C9E">
        <w:rPr>
          <w:rFonts w:asciiTheme="majorHAnsi" w:hAnsiTheme="majorHAnsi" w:cstheme="majorHAnsi"/>
          <w:b/>
          <w:bCs/>
        </w:rPr>
        <w:t xml:space="preserve"> </w:t>
      </w:r>
      <w:r w:rsidR="004F06F1" w:rsidRPr="004F06F1">
        <w:rPr>
          <w:rFonts w:asciiTheme="majorHAnsi" w:hAnsiTheme="majorHAnsi" w:cstheme="majorHAnsi"/>
        </w:rPr>
        <w:t>Ron Koehler</w:t>
      </w:r>
    </w:p>
    <w:p w14:paraId="10BA349A" w14:textId="2EB182FB" w:rsidR="007C56C7" w:rsidRPr="00F31570" w:rsidRDefault="007C56C7" w:rsidP="003D1E7F">
      <w:pPr>
        <w:spacing w:after="0" w:line="240" w:lineRule="auto"/>
        <w:rPr>
          <w:rFonts w:asciiTheme="majorHAnsi" w:hAnsiTheme="majorHAnsi" w:cstheme="majorHAnsi"/>
          <w:b/>
          <w:bCs/>
        </w:rPr>
      </w:pPr>
    </w:p>
    <w:p w14:paraId="6AFAB3A5" w14:textId="462F0B31" w:rsidR="00A95E94" w:rsidRPr="004F06F1" w:rsidRDefault="00A95E94" w:rsidP="003D1E7F">
      <w:pPr>
        <w:spacing w:after="0" w:line="240" w:lineRule="auto"/>
        <w:rPr>
          <w:rFonts w:asciiTheme="majorHAnsi" w:hAnsiTheme="majorHAnsi" w:cstheme="majorHAnsi"/>
        </w:rPr>
      </w:pPr>
      <w:r w:rsidRPr="00F31570">
        <w:rPr>
          <w:rFonts w:asciiTheme="majorHAnsi" w:hAnsiTheme="majorHAnsi" w:cstheme="majorHAnsi"/>
          <w:b/>
          <w:bCs/>
        </w:rPr>
        <w:t>Other</w:t>
      </w:r>
      <w:r w:rsidR="00FF79F5">
        <w:rPr>
          <w:rFonts w:asciiTheme="majorHAnsi" w:hAnsiTheme="majorHAnsi" w:cstheme="majorHAnsi"/>
          <w:b/>
          <w:bCs/>
        </w:rPr>
        <w:t>s</w:t>
      </w:r>
      <w:r w:rsidRPr="00F31570">
        <w:rPr>
          <w:rFonts w:asciiTheme="majorHAnsi" w:hAnsiTheme="majorHAnsi" w:cstheme="majorHAnsi"/>
          <w:b/>
          <w:bCs/>
        </w:rPr>
        <w:t>:</w:t>
      </w:r>
      <w:r w:rsidR="004F06F1">
        <w:rPr>
          <w:rFonts w:asciiTheme="majorHAnsi" w:hAnsiTheme="majorHAnsi" w:cstheme="majorHAnsi"/>
          <w:b/>
          <w:bCs/>
        </w:rPr>
        <w:t xml:space="preserve"> </w:t>
      </w:r>
      <w:r w:rsidR="004F06F1" w:rsidRPr="004F06F1">
        <w:rPr>
          <w:rFonts w:asciiTheme="majorHAnsi" w:hAnsiTheme="majorHAnsi" w:cstheme="majorHAnsi"/>
        </w:rPr>
        <w:t>Ashley Karsten,</w:t>
      </w:r>
      <w:r w:rsidR="004F06F1">
        <w:rPr>
          <w:rFonts w:asciiTheme="majorHAnsi" w:hAnsiTheme="majorHAnsi" w:cstheme="majorHAnsi"/>
          <w:b/>
          <w:bCs/>
        </w:rPr>
        <w:t xml:space="preserve"> </w:t>
      </w:r>
      <w:r w:rsidR="004F06F1" w:rsidRPr="004F06F1">
        <w:rPr>
          <w:rFonts w:asciiTheme="majorHAnsi" w:hAnsiTheme="majorHAnsi" w:cstheme="majorHAnsi"/>
        </w:rPr>
        <w:t>Paul Petr,</w:t>
      </w:r>
      <w:r w:rsidR="004F06F1">
        <w:rPr>
          <w:rFonts w:asciiTheme="majorHAnsi" w:hAnsiTheme="majorHAnsi" w:cstheme="majorHAnsi"/>
          <w:b/>
          <w:bCs/>
        </w:rPr>
        <w:t xml:space="preserve"> </w:t>
      </w:r>
      <w:r w:rsidR="004F06F1" w:rsidRPr="004F06F1">
        <w:rPr>
          <w:rFonts w:asciiTheme="majorHAnsi" w:hAnsiTheme="majorHAnsi" w:cstheme="majorHAnsi"/>
        </w:rPr>
        <w:t>Amy Turner-Thole</w:t>
      </w:r>
    </w:p>
    <w:p w14:paraId="176FC685" w14:textId="77777777" w:rsidR="00A95E94" w:rsidRPr="00F31570" w:rsidRDefault="00A95E94" w:rsidP="003D1E7F">
      <w:pPr>
        <w:spacing w:after="0" w:line="240" w:lineRule="auto"/>
        <w:rPr>
          <w:rFonts w:asciiTheme="majorHAnsi" w:hAnsiTheme="majorHAnsi" w:cstheme="majorHAnsi"/>
          <w:b/>
          <w:bCs/>
        </w:rPr>
      </w:pPr>
    </w:p>
    <w:p w14:paraId="03C68425" w14:textId="2AD17D88" w:rsidR="009A20F4" w:rsidRPr="00F31570" w:rsidRDefault="00935572" w:rsidP="003D1E7F">
      <w:pPr>
        <w:spacing w:after="0" w:line="240" w:lineRule="auto"/>
        <w:rPr>
          <w:rFonts w:asciiTheme="majorHAnsi" w:hAnsiTheme="majorHAnsi" w:cstheme="majorHAnsi"/>
          <w:b/>
          <w:bCs/>
        </w:rPr>
      </w:pPr>
      <w:r w:rsidRPr="00F31570">
        <w:rPr>
          <w:rFonts w:asciiTheme="majorHAnsi" w:hAnsiTheme="majorHAnsi" w:cstheme="majorHAnsi"/>
          <w:b/>
          <w:bCs/>
        </w:rPr>
        <w:t xml:space="preserve">FSK </w:t>
      </w:r>
      <w:r w:rsidR="003D1E7F" w:rsidRPr="00F31570">
        <w:rPr>
          <w:rFonts w:asciiTheme="majorHAnsi" w:hAnsiTheme="majorHAnsi" w:cstheme="majorHAnsi"/>
          <w:b/>
          <w:bCs/>
        </w:rPr>
        <w:t>Staff:</w:t>
      </w:r>
    </w:p>
    <w:p w14:paraId="4F4F9697" w14:textId="6C714482" w:rsidR="003D1E7F" w:rsidRPr="00F31570" w:rsidRDefault="009A20F4" w:rsidP="003D1E7F">
      <w:pPr>
        <w:spacing w:after="0" w:line="240" w:lineRule="auto"/>
        <w:rPr>
          <w:rFonts w:asciiTheme="majorHAnsi" w:hAnsiTheme="majorHAnsi" w:cstheme="majorHAnsi"/>
        </w:rPr>
      </w:pPr>
      <w:r w:rsidRPr="00F31570">
        <w:rPr>
          <w:rFonts w:asciiTheme="majorHAnsi" w:hAnsiTheme="majorHAnsi" w:cstheme="majorHAnsi"/>
        </w:rPr>
        <w:t xml:space="preserve">Annemarie Valdez, </w:t>
      </w:r>
      <w:r w:rsidR="00185642" w:rsidRPr="00F31570">
        <w:rPr>
          <w:rFonts w:asciiTheme="majorHAnsi" w:hAnsiTheme="majorHAnsi" w:cstheme="majorHAnsi"/>
        </w:rPr>
        <w:t>Heather Boswell,</w:t>
      </w:r>
      <w:r w:rsidR="004F06F1">
        <w:rPr>
          <w:rFonts w:asciiTheme="majorHAnsi" w:hAnsiTheme="majorHAnsi" w:cstheme="majorHAnsi"/>
        </w:rPr>
        <w:t xml:space="preserve"> Kyle Johnson,</w:t>
      </w:r>
      <w:r w:rsidR="00185642" w:rsidRPr="00F31570">
        <w:rPr>
          <w:rFonts w:asciiTheme="majorHAnsi" w:hAnsiTheme="majorHAnsi" w:cstheme="majorHAnsi"/>
        </w:rPr>
        <w:t xml:space="preserve"> </w:t>
      </w:r>
      <w:r w:rsidR="00A116CC" w:rsidRPr="00F31570">
        <w:rPr>
          <w:rFonts w:asciiTheme="majorHAnsi" w:hAnsiTheme="majorHAnsi" w:cstheme="majorHAnsi"/>
        </w:rPr>
        <w:t>Christine Timbol</w:t>
      </w:r>
      <w:r w:rsidR="00DF740B" w:rsidRPr="00F31570">
        <w:rPr>
          <w:rFonts w:asciiTheme="majorHAnsi" w:hAnsiTheme="majorHAnsi" w:cstheme="majorHAnsi"/>
        </w:rPr>
        <w:t xml:space="preserve"> </w:t>
      </w:r>
      <w:r w:rsidR="00A116CC" w:rsidRPr="00F31570">
        <w:rPr>
          <w:rFonts w:asciiTheme="majorHAnsi" w:hAnsiTheme="majorHAnsi" w:cstheme="majorHAnsi"/>
        </w:rPr>
        <w:t xml:space="preserve">Larson, </w:t>
      </w:r>
      <w:r w:rsidR="00A05EE8" w:rsidRPr="00F31570">
        <w:rPr>
          <w:rFonts w:asciiTheme="majorHAnsi" w:hAnsiTheme="majorHAnsi" w:cstheme="majorHAnsi"/>
        </w:rPr>
        <w:t xml:space="preserve">Daniel VanderMolen, </w:t>
      </w:r>
      <w:r w:rsidRPr="00F31570">
        <w:rPr>
          <w:rFonts w:asciiTheme="majorHAnsi" w:hAnsiTheme="majorHAnsi" w:cstheme="majorHAnsi"/>
        </w:rPr>
        <w:t>Shelby French, and Jill B. Salisbury who recorded the minutes.</w:t>
      </w:r>
      <w:r w:rsidR="008E72B7" w:rsidRPr="00F31570">
        <w:rPr>
          <w:rFonts w:asciiTheme="majorHAnsi" w:hAnsiTheme="majorHAnsi" w:cstheme="majorHAnsi"/>
        </w:rPr>
        <w:t xml:space="preserve"> </w:t>
      </w:r>
    </w:p>
    <w:p w14:paraId="6FA75F9F" w14:textId="030C50C0" w:rsidR="003D1E7F" w:rsidRPr="00F31570" w:rsidRDefault="003D1E7F" w:rsidP="003D1E7F">
      <w:pPr>
        <w:spacing w:after="0" w:line="240" w:lineRule="auto"/>
        <w:rPr>
          <w:rFonts w:asciiTheme="majorHAnsi" w:hAnsiTheme="majorHAnsi" w:cstheme="majorHAnsi"/>
        </w:rPr>
      </w:pPr>
    </w:p>
    <w:p w14:paraId="6BE14F07" w14:textId="0A79D5D5" w:rsidR="00C7536B" w:rsidRPr="00F31570" w:rsidRDefault="003D1E7F" w:rsidP="003D1E7F">
      <w:pPr>
        <w:spacing w:after="0" w:line="240" w:lineRule="auto"/>
        <w:rPr>
          <w:rFonts w:asciiTheme="majorHAnsi" w:hAnsiTheme="majorHAnsi" w:cstheme="majorHAnsi"/>
          <w:b/>
          <w:bCs/>
        </w:rPr>
      </w:pPr>
      <w:r w:rsidRPr="00F31570">
        <w:rPr>
          <w:rFonts w:asciiTheme="majorHAnsi" w:hAnsiTheme="majorHAnsi" w:cstheme="majorHAnsi"/>
          <w:b/>
          <w:bCs/>
        </w:rPr>
        <w:t>Welcome</w:t>
      </w:r>
      <w:r w:rsidR="00F31570">
        <w:rPr>
          <w:rFonts w:asciiTheme="majorHAnsi" w:hAnsiTheme="majorHAnsi" w:cstheme="majorHAnsi"/>
          <w:b/>
          <w:bCs/>
        </w:rPr>
        <w:t xml:space="preserve"> &amp; Introductions</w:t>
      </w:r>
      <w:r w:rsidR="006A2AE6" w:rsidRPr="00F31570">
        <w:rPr>
          <w:rFonts w:asciiTheme="majorHAnsi" w:hAnsiTheme="majorHAnsi" w:cstheme="majorHAnsi"/>
          <w:b/>
          <w:bCs/>
        </w:rPr>
        <w:t>:</w:t>
      </w:r>
      <w:r w:rsidRPr="00F31570">
        <w:rPr>
          <w:rFonts w:asciiTheme="majorHAnsi" w:hAnsiTheme="majorHAnsi" w:cstheme="majorHAnsi"/>
          <w:b/>
          <w:bCs/>
        </w:rPr>
        <w:t xml:space="preserve"> </w:t>
      </w:r>
    </w:p>
    <w:p w14:paraId="57ADE6F4" w14:textId="250278C6" w:rsidR="003D1E7F" w:rsidRPr="00F31570" w:rsidRDefault="00C7536B" w:rsidP="003D1E7F">
      <w:pPr>
        <w:spacing w:after="0" w:line="240" w:lineRule="auto"/>
        <w:rPr>
          <w:rFonts w:asciiTheme="majorHAnsi" w:hAnsiTheme="majorHAnsi" w:cstheme="majorHAnsi"/>
        </w:rPr>
      </w:pPr>
      <w:r w:rsidRPr="00F31570">
        <w:rPr>
          <w:rFonts w:asciiTheme="majorHAnsi" w:hAnsiTheme="majorHAnsi" w:cstheme="majorHAnsi"/>
        </w:rPr>
        <w:t xml:space="preserve">Kate Pew Wolters </w:t>
      </w:r>
      <w:r w:rsidR="002A3912" w:rsidRPr="00F31570">
        <w:rPr>
          <w:rFonts w:asciiTheme="majorHAnsi" w:hAnsiTheme="majorHAnsi" w:cstheme="majorHAnsi"/>
        </w:rPr>
        <w:t xml:space="preserve">welcomed everyone and </w:t>
      </w:r>
      <w:r w:rsidR="000C15B7" w:rsidRPr="00F31570">
        <w:rPr>
          <w:rFonts w:asciiTheme="majorHAnsi" w:hAnsiTheme="majorHAnsi" w:cstheme="majorHAnsi"/>
        </w:rPr>
        <w:t>called the meeting to order</w:t>
      </w:r>
      <w:r w:rsidR="0000051C" w:rsidRPr="00F31570">
        <w:rPr>
          <w:rFonts w:asciiTheme="majorHAnsi" w:hAnsiTheme="majorHAnsi" w:cstheme="majorHAnsi"/>
        </w:rPr>
        <w:t xml:space="preserve"> at 8:3</w:t>
      </w:r>
      <w:r w:rsidR="004F06F1">
        <w:rPr>
          <w:rFonts w:asciiTheme="majorHAnsi" w:hAnsiTheme="majorHAnsi" w:cstheme="majorHAnsi"/>
        </w:rPr>
        <w:t>0</w:t>
      </w:r>
      <w:r w:rsidR="0000051C" w:rsidRPr="00F31570">
        <w:rPr>
          <w:rFonts w:asciiTheme="majorHAnsi" w:hAnsiTheme="majorHAnsi" w:cstheme="majorHAnsi"/>
        </w:rPr>
        <w:t xml:space="preserve"> a.m.</w:t>
      </w:r>
      <w:r w:rsidR="006A2AE6" w:rsidRPr="00F31570">
        <w:rPr>
          <w:rFonts w:asciiTheme="majorHAnsi" w:hAnsiTheme="majorHAnsi" w:cstheme="majorHAnsi"/>
        </w:rPr>
        <w:t xml:space="preserve"> </w:t>
      </w:r>
      <w:r w:rsidR="00F31570">
        <w:rPr>
          <w:rFonts w:asciiTheme="majorHAnsi" w:hAnsiTheme="majorHAnsi" w:cstheme="majorHAnsi"/>
        </w:rPr>
        <w:t>Commissioners popcorned introductions.</w:t>
      </w:r>
    </w:p>
    <w:p w14:paraId="44C5AB99" w14:textId="77777777" w:rsidR="00B5498B" w:rsidRPr="00F31570" w:rsidRDefault="00B5498B" w:rsidP="003D1E7F">
      <w:pPr>
        <w:spacing w:after="0" w:line="240" w:lineRule="auto"/>
        <w:rPr>
          <w:rFonts w:asciiTheme="majorHAnsi" w:hAnsiTheme="majorHAnsi" w:cstheme="majorHAnsi"/>
        </w:rPr>
      </w:pPr>
    </w:p>
    <w:p w14:paraId="5A873811" w14:textId="56B3DA37" w:rsidR="005E7658" w:rsidRPr="00F31570" w:rsidRDefault="005E7658" w:rsidP="003D1E7F">
      <w:pPr>
        <w:spacing w:after="0" w:line="240" w:lineRule="auto"/>
        <w:rPr>
          <w:rFonts w:asciiTheme="majorHAnsi" w:hAnsiTheme="majorHAnsi" w:cstheme="majorHAnsi"/>
          <w:b/>
          <w:bCs/>
        </w:rPr>
      </w:pPr>
      <w:r w:rsidRPr="00F31570">
        <w:rPr>
          <w:rFonts w:asciiTheme="majorHAnsi" w:hAnsiTheme="majorHAnsi" w:cstheme="majorHAnsi"/>
          <w:b/>
          <w:bCs/>
        </w:rPr>
        <w:t>Consent agenda:</w:t>
      </w:r>
    </w:p>
    <w:p w14:paraId="1E6FDBB8" w14:textId="082CDDEC" w:rsidR="00E76C10" w:rsidRPr="00F31570" w:rsidRDefault="00E54B11" w:rsidP="003D1E7F">
      <w:pPr>
        <w:spacing w:after="0" w:line="240" w:lineRule="auto"/>
        <w:rPr>
          <w:rFonts w:asciiTheme="majorHAnsi" w:hAnsiTheme="majorHAnsi" w:cstheme="majorHAnsi"/>
        </w:rPr>
      </w:pPr>
      <w:r w:rsidRPr="00F31570">
        <w:rPr>
          <w:rFonts w:asciiTheme="majorHAnsi" w:hAnsiTheme="majorHAnsi" w:cstheme="majorHAnsi"/>
        </w:rPr>
        <w:t xml:space="preserve">Kate Pew Wolters </w:t>
      </w:r>
      <w:r w:rsidR="002C3A74" w:rsidRPr="00F31570">
        <w:rPr>
          <w:rFonts w:asciiTheme="majorHAnsi" w:hAnsiTheme="majorHAnsi" w:cstheme="majorHAnsi"/>
        </w:rPr>
        <w:t xml:space="preserve">asked for a </w:t>
      </w:r>
      <w:r w:rsidRPr="00F31570">
        <w:rPr>
          <w:rFonts w:asciiTheme="majorHAnsi" w:hAnsiTheme="majorHAnsi" w:cstheme="majorHAnsi"/>
        </w:rPr>
        <w:t>motion to approve the consent agenda</w:t>
      </w:r>
      <w:r w:rsidR="009E1642" w:rsidRPr="00F31570">
        <w:rPr>
          <w:rFonts w:asciiTheme="majorHAnsi" w:hAnsiTheme="majorHAnsi" w:cstheme="majorHAnsi"/>
        </w:rPr>
        <w:t xml:space="preserve">, including the minutes from the </w:t>
      </w:r>
      <w:r w:rsidR="00FE39FA" w:rsidRPr="00F31570">
        <w:rPr>
          <w:rFonts w:asciiTheme="majorHAnsi" w:hAnsiTheme="majorHAnsi" w:cstheme="majorHAnsi"/>
        </w:rPr>
        <w:t>Ma</w:t>
      </w:r>
      <w:r w:rsidR="00676FE5" w:rsidRPr="00F31570">
        <w:rPr>
          <w:rFonts w:asciiTheme="majorHAnsi" w:hAnsiTheme="majorHAnsi" w:cstheme="majorHAnsi"/>
        </w:rPr>
        <w:t>y 27</w:t>
      </w:r>
      <w:r w:rsidR="009E1642" w:rsidRPr="00F31570">
        <w:rPr>
          <w:rFonts w:asciiTheme="majorHAnsi" w:hAnsiTheme="majorHAnsi" w:cstheme="majorHAnsi"/>
        </w:rPr>
        <w:t xml:space="preserve">, </w:t>
      </w:r>
      <w:r w:rsidR="00F31570" w:rsidRPr="00F31570">
        <w:rPr>
          <w:rFonts w:asciiTheme="majorHAnsi" w:hAnsiTheme="majorHAnsi" w:cstheme="majorHAnsi"/>
        </w:rPr>
        <w:t>2021,</w:t>
      </w:r>
      <w:r w:rsidR="009E1642" w:rsidRPr="00F31570">
        <w:rPr>
          <w:rFonts w:asciiTheme="majorHAnsi" w:hAnsiTheme="majorHAnsi" w:cstheme="majorHAnsi"/>
        </w:rPr>
        <w:t xml:space="preserve"> meeting</w:t>
      </w:r>
      <w:r w:rsidRPr="00F31570">
        <w:rPr>
          <w:rFonts w:asciiTheme="majorHAnsi" w:hAnsiTheme="majorHAnsi" w:cstheme="majorHAnsi"/>
        </w:rPr>
        <w:t xml:space="preserve">. </w:t>
      </w:r>
    </w:p>
    <w:p w14:paraId="18FBE5B4" w14:textId="77777777" w:rsidR="00FE39FA" w:rsidRPr="00F31570" w:rsidRDefault="00FE39FA" w:rsidP="003D1E7F">
      <w:pPr>
        <w:spacing w:after="0" w:line="240" w:lineRule="auto"/>
        <w:rPr>
          <w:rFonts w:asciiTheme="majorHAnsi" w:hAnsiTheme="majorHAnsi" w:cstheme="majorHAnsi"/>
        </w:rPr>
      </w:pPr>
    </w:p>
    <w:p w14:paraId="0248CD52" w14:textId="5DD12FA3" w:rsidR="000F4C51" w:rsidRPr="004F06F1" w:rsidRDefault="00E76C10" w:rsidP="003D1E7F">
      <w:pPr>
        <w:spacing w:after="0" w:line="240" w:lineRule="auto"/>
        <w:rPr>
          <w:rFonts w:asciiTheme="majorHAnsi" w:hAnsiTheme="majorHAnsi" w:cstheme="majorHAnsi"/>
          <w:u w:val="double"/>
        </w:rPr>
      </w:pPr>
      <w:r w:rsidRPr="00F31570">
        <w:rPr>
          <w:rFonts w:asciiTheme="majorHAnsi" w:hAnsiTheme="majorHAnsi" w:cstheme="majorHAnsi"/>
        </w:rPr>
        <w:t>Motion</w:t>
      </w:r>
      <w:r w:rsidR="000F4C51" w:rsidRPr="00F31570">
        <w:rPr>
          <w:rFonts w:asciiTheme="majorHAnsi" w:hAnsiTheme="majorHAnsi" w:cstheme="majorHAnsi"/>
        </w:rPr>
        <w:t>:</w:t>
      </w:r>
      <w:r w:rsidR="00BC1624" w:rsidRPr="00F31570">
        <w:rPr>
          <w:rFonts w:asciiTheme="majorHAnsi" w:hAnsiTheme="majorHAnsi" w:cstheme="majorHAnsi"/>
        </w:rPr>
        <w:t xml:space="preserve"> </w:t>
      </w:r>
      <w:r w:rsidR="004F06F1">
        <w:rPr>
          <w:rFonts w:asciiTheme="majorHAnsi" w:hAnsiTheme="majorHAnsi" w:cstheme="majorHAnsi"/>
        </w:rPr>
        <w:t xml:space="preserve">Michelle Van </w:t>
      </w:r>
      <w:r w:rsidR="004F06F1">
        <w:rPr>
          <w:rFonts w:asciiTheme="majorHAnsi" w:hAnsiTheme="majorHAnsi" w:cstheme="majorHAnsi"/>
          <w:u w:val="double"/>
        </w:rPr>
        <w:t>Dyke</w:t>
      </w:r>
    </w:p>
    <w:p w14:paraId="26DA1122" w14:textId="06FAE3A0" w:rsidR="005E7658" w:rsidRPr="00F31570" w:rsidRDefault="005E7658" w:rsidP="003D1E7F">
      <w:pPr>
        <w:spacing w:after="0" w:line="240" w:lineRule="auto"/>
        <w:rPr>
          <w:rFonts w:asciiTheme="majorHAnsi" w:hAnsiTheme="majorHAnsi" w:cstheme="majorHAnsi"/>
        </w:rPr>
      </w:pPr>
      <w:r w:rsidRPr="00F31570">
        <w:rPr>
          <w:rFonts w:asciiTheme="majorHAnsi" w:hAnsiTheme="majorHAnsi" w:cstheme="majorHAnsi"/>
        </w:rPr>
        <w:t>Support:</w:t>
      </w:r>
      <w:r w:rsidR="004F06F1">
        <w:rPr>
          <w:rFonts w:asciiTheme="majorHAnsi" w:hAnsiTheme="majorHAnsi" w:cstheme="majorHAnsi"/>
        </w:rPr>
        <w:t xml:space="preserve"> Pastor Howard Earle</w:t>
      </w:r>
      <w:r w:rsidR="00FF79F5">
        <w:rPr>
          <w:rFonts w:asciiTheme="majorHAnsi" w:hAnsiTheme="majorHAnsi" w:cstheme="majorHAnsi"/>
        </w:rPr>
        <w:t xml:space="preserve"> Jr.</w:t>
      </w:r>
    </w:p>
    <w:p w14:paraId="6034E2AD" w14:textId="6DE42564" w:rsidR="005E7658" w:rsidRPr="00F31570" w:rsidRDefault="005E7658" w:rsidP="003D1E7F">
      <w:pPr>
        <w:spacing w:after="0" w:line="240" w:lineRule="auto"/>
        <w:rPr>
          <w:rFonts w:asciiTheme="majorHAnsi" w:hAnsiTheme="majorHAnsi" w:cstheme="majorHAnsi"/>
        </w:rPr>
      </w:pPr>
      <w:r w:rsidRPr="00F31570">
        <w:rPr>
          <w:rFonts w:asciiTheme="majorHAnsi" w:hAnsiTheme="majorHAnsi" w:cstheme="majorHAnsi"/>
        </w:rPr>
        <w:t>Unanimous</w:t>
      </w:r>
      <w:r w:rsidR="000F4C51" w:rsidRPr="00F31570">
        <w:rPr>
          <w:rFonts w:asciiTheme="majorHAnsi" w:hAnsiTheme="majorHAnsi" w:cstheme="majorHAnsi"/>
        </w:rPr>
        <w:t xml:space="preserve"> </w:t>
      </w:r>
    </w:p>
    <w:p w14:paraId="0339AFDA" w14:textId="77777777" w:rsidR="000F4C51" w:rsidRPr="00F31570" w:rsidRDefault="000F4C51" w:rsidP="000F4C51">
      <w:pPr>
        <w:spacing w:after="0" w:line="240" w:lineRule="auto"/>
        <w:rPr>
          <w:rFonts w:asciiTheme="majorHAnsi" w:hAnsiTheme="majorHAnsi" w:cstheme="majorHAnsi"/>
          <w:b/>
          <w:bCs/>
        </w:rPr>
      </w:pPr>
    </w:p>
    <w:p w14:paraId="571BF318" w14:textId="4A7A9E45" w:rsidR="000F4C51" w:rsidRPr="00F31570" w:rsidRDefault="000F4C51" w:rsidP="000F4C51">
      <w:pPr>
        <w:spacing w:after="0" w:line="240" w:lineRule="auto"/>
        <w:rPr>
          <w:rFonts w:asciiTheme="majorHAnsi" w:hAnsiTheme="majorHAnsi" w:cstheme="majorHAnsi"/>
          <w:b/>
          <w:bCs/>
        </w:rPr>
      </w:pPr>
      <w:r w:rsidRPr="00F31570">
        <w:rPr>
          <w:rFonts w:asciiTheme="majorHAnsi" w:hAnsiTheme="majorHAnsi" w:cstheme="majorHAnsi"/>
          <w:b/>
          <w:bCs/>
        </w:rPr>
        <w:t>Public Comment:</w:t>
      </w:r>
    </w:p>
    <w:p w14:paraId="5D1699C0" w14:textId="299D1886" w:rsidR="00D62662" w:rsidRPr="00F31570" w:rsidRDefault="009B3904" w:rsidP="000F4C51">
      <w:pPr>
        <w:spacing w:after="0" w:line="240" w:lineRule="auto"/>
        <w:rPr>
          <w:rFonts w:asciiTheme="majorHAnsi" w:hAnsiTheme="majorHAnsi" w:cstheme="majorHAnsi"/>
        </w:rPr>
      </w:pPr>
      <w:r w:rsidRPr="00F31570">
        <w:rPr>
          <w:rFonts w:asciiTheme="majorHAnsi" w:hAnsiTheme="majorHAnsi" w:cstheme="majorHAnsi"/>
        </w:rPr>
        <w:t>T</w:t>
      </w:r>
      <w:r w:rsidR="00E33DDF" w:rsidRPr="00F31570">
        <w:rPr>
          <w:rFonts w:asciiTheme="majorHAnsi" w:hAnsiTheme="majorHAnsi" w:cstheme="majorHAnsi"/>
        </w:rPr>
        <w:t xml:space="preserve">here was </w:t>
      </w:r>
      <w:r w:rsidR="0008149E" w:rsidRPr="00F31570">
        <w:rPr>
          <w:rFonts w:asciiTheme="majorHAnsi" w:hAnsiTheme="majorHAnsi" w:cstheme="majorHAnsi"/>
        </w:rPr>
        <w:t>no public comment.</w:t>
      </w:r>
    </w:p>
    <w:p w14:paraId="4B1A3D04" w14:textId="77777777" w:rsidR="006A2AE6" w:rsidRPr="00F31570" w:rsidRDefault="006A2AE6" w:rsidP="006A2AE6">
      <w:pPr>
        <w:spacing w:after="0" w:line="240" w:lineRule="auto"/>
        <w:rPr>
          <w:rFonts w:asciiTheme="majorHAnsi" w:hAnsiTheme="majorHAnsi" w:cstheme="majorHAnsi"/>
          <w:b/>
          <w:bCs/>
        </w:rPr>
      </w:pPr>
    </w:p>
    <w:p w14:paraId="6C47D7AF" w14:textId="3C4A6513" w:rsidR="00F31570" w:rsidRDefault="00F31570" w:rsidP="005E7658">
      <w:pPr>
        <w:spacing w:after="0" w:line="240" w:lineRule="auto"/>
        <w:rPr>
          <w:rFonts w:asciiTheme="majorHAnsi" w:hAnsiTheme="majorHAnsi" w:cstheme="majorHAnsi"/>
          <w:b/>
          <w:bCs/>
        </w:rPr>
      </w:pPr>
      <w:r w:rsidRPr="00F31570">
        <w:rPr>
          <w:rFonts w:asciiTheme="majorHAnsi" w:hAnsiTheme="majorHAnsi" w:cstheme="majorHAnsi"/>
          <w:b/>
          <w:bCs/>
        </w:rPr>
        <w:t>Equity:</w:t>
      </w:r>
    </w:p>
    <w:p w14:paraId="4AA4966E" w14:textId="49B80A57" w:rsidR="00F31570" w:rsidRPr="00FF79F5" w:rsidRDefault="00F31570" w:rsidP="00A079DF">
      <w:pPr>
        <w:pStyle w:val="ListParagraph"/>
        <w:numPr>
          <w:ilvl w:val="0"/>
          <w:numId w:val="41"/>
        </w:numPr>
        <w:spacing w:after="0" w:line="240" w:lineRule="auto"/>
        <w:rPr>
          <w:rFonts w:asciiTheme="majorHAnsi" w:hAnsiTheme="majorHAnsi" w:cstheme="majorHAnsi"/>
          <w:b/>
          <w:bCs/>
        </w:rPr>
      </w:pPr>
      <w:r w:rsidRPr="00533198">
        <w:rPr>
          <w:rFonts w:asciiTheme="majorHAnsi" w:hAnsiTheme="majorHAnsi" w:cstheme="majorHAnsi"/>
          <w:b/>
          <w:bCs/>
        </w:rPr>
        <w:t>Equity Talks Video Clip:</w:t>
      </w:r>
      <w:r w:rsidR="00552C9E" w:rsidRPr="00533198">
        <w:rPr>
          <w:rFonts w:asciiTheme="majorHAnsi" w:hAnsiTheme="majorHAnsi" w:cstheme="majorHAnsi"/>
          <w:b/>
          <w:bCs/>
        </w:rPr>
        <w:t xml:space="preserve"> </w:t>
      </w:r>
      <w:r w:rsidR="00CD5E06" w:rsidRPr="00533198">
        <w:rPr>
          <w:rFonts w:asciiTheme="majorHAnsi" w:hAnsiTheme="majorHAnsi" w:cstheme="majorHAnsi"/>
        </w:rPr>
        <w:t xml:space="preserve">After watching a brief </w:t>
      </w:r>
      <w:r w:rsidR="00FF79F5">
        <w:rPr>
          <w:rFonts w:asciiTheme="majorHAnsi" w:hAnsiTheme="majorHAnsi" w:cstheme="majorHAnsi"/>
        </w:rPr>
        <w:t xml:space="preserve">video </w:t>
      </w:r>
      <w:r w:rsidR="00CD5E06" w:rsidRPr="00533198">
        <w:rPr>
          <w:rFonts w:asciiTheme="majorHAnsi" w:hAnsiTheme="majorHAnsi" w:cstheme="majorHAnsi"/>
        </w:rPr>
        <w:t>clip,</w:t>
      </w:r>
      <w:r w:rsidR="00FF79F5">
        <w:rPr>
          <w:rFonts w:asciiTheme="majorHAnsi" w:hAnsiTheme="majorHAnsi" w:cstheme="majorHAnsi"/>
        </w:rPr>
        <w:t xml:space="preserve"> Communications Consultant</w:t>
      </w:r>
      <w:r w:rsidR="00CD5E06" w:rsidRPr="00533198">
        <w:rPr>
          <w:rFonts w:asciiTheme="majorHAnsi" w:hAnsiTheme="majorHAnsi" w:cstheme="majorHAnsi"/>
        </w:rPr>
        <w:t xml:space="preserve"> </w:t>
      </w:r>
      <w:r w:rsidR="00552C9E" w:rsidRPr="00533198">
        <w:rPr>
          <w:rFonts w:asciiTheme="majorHAnsi" w:hAnsiTheme="majorHAnsi" w:cstheme="majorHAnsi"/>
        </w:rPr>
        <w:t xml:space="preserve">Amy Turner-Thole explained the project. </w:t>
      </w:r>
      <w:r w:rsidR="00CD5E06" w:rsidRPr="00533198">
        <w:rPr>
          <w:rFonts w:asciiTheme="majorHAnsi" w:hAnsiTheme="majorHAnsi" w:cstheme="majorHAnsi"/>
        </w:rPr>
        <w:t xml:space="preserve">She noted a discussion guide is being written to accompany the videos and it will help facilitate conversations. </w:t>
      </w:r>
      <w:r w:rsidR="00FF79F5">
        <w:rPr>
          <w:rFonts w:asciiTheme="majorHAnsi" w:hAnsiTheme="majorHAnsi" w:cstheme="majorHAnsi"/>
        </w:rPr>
        <w:t xml:space="preserve">When asked about an evaluation component, Annemarie explained that the </w:t>
      </w:r>
      <w:r w:rsidR="00CD5E06" w:rsidRPr="00533198">
        <w:rPr>
          <w:rFonts w:asciiTheme="majorHAnsi" w:hAnsiTheme="majorHAnsi" w:cstheme="majorHAnsi"/>
        </w:rPr>
        <w:t xml:space="preserve">college and universities will </w:t>
      </w:r>
      <w:r w:rsidR="00FF79F5">
        <w:rPr>
          <w:rFonts w:asciiTheme="majorHAnsi" w:hAnsiTheme="majorHAnsi" w:cstheme="majorHAnsi"/>
        </w:rPr>
        <w:t xml:space="preserve">be able to incorporate it. </w:t>
      </w:r>
    </w:p>
    <w:p w14:paraId="34718260" w14:textId="77777777" w:rsidR="00FF79F5" w:rsidRDefault="00FF79F5" w:rsidP="00FF79F5">
      <w:pPr>
        <w:pStyle w:val="ListParagraph"/>
        <w:spacing w:after="0" w:line="240" w:lineRule="auto"/>
        <w:rPr>
          <w:rFonts w:asciiTheme="majorHAnsi" w:hAnsiTheme="majorHAnsi" w:cstheme="majorHAnsi"/>
          <w:b/>
          <w:bCs/>
        </w:rPr>
      </w:pPr>
    </w:p>
    <w:p w14:paraId="10B79909" w14:textId="01A35D64" w:rsidR="00533198" w:rsidRDefault="00533198" w:rsidP="00F17EE5">
      <w:pPr>
        <w:pStyle w:val="ListParagraph"/>
        <w:numPr>
          <w:ilvl w:val="0"/>
          <w:numId w:val="41"/>
        </w:numPr>
        <w:spacing w:after="0" w:line="240" w:lineRule="auto"/>
        <w:rPr>
          <w:rFonts w:asciiTheme="majorHAnsi" w:hAnsiTheme="majorHAnsi" w:cstheme="majorHAnsi"/>
        </w:rPr>
      </w:pPr>
      <w:r w:rsidRPr="00533198">
        <w:rPr>
          <w:rFonts w:asciiTheme="majorHAnsi" w:hAnsiTheme="majorHAnsi" w:cstheme="majorHAnsi"/>
          <w:b/>
          <w:bCs/>
        </w:rPr>
        <w:t>“Normal Was Never Enough” Campaign:</w:t>
      </w:r>
      <w:r w:rsidRPr="00533198">
        <w:rPr>
          <w:rFonts w:asciiTheme="majorHAnsi" w:hAnsiTheme="majorHAnsi" w:cstheme="majorHAnsi"/>
        </w:rPr>
        <w:t xml:space="preserve"> </w:t>
      </w:r>
      <w:r w:rsidR="00FF79F5">
        <w:rPr>
          <w:rFonts w:asciiTheme="majorHAnsi" w:hAnsiTheme="majorHAnsi" w:cstheme="majorHAnsi"/>
        </w:rPr>
        <w:t>With partners, t</w:t>
      </w:r>
      <w:r w:rsidRPr="00533198">
        <w:rPr>
          <w:rFonts w:asciiTheme="majorHAnsi" w:hAnsiTheme="majorHAnsi" w:cstheme="majorHAnsi"/>
        </w:rPr>
        <w:t xml:space="preserve">his </w:t>
      </w:r>
      <w:r w:rsidR="00FF79F5">
        <w:rPr>
          <w:rFonts w:asciiTheme="majorHAnsi" w:hAnsiTheme="majorHAnsi" w:cstheme="majorHAnsi"/>
        </w:rPr>
        <w:t xml:space="preserve">communications </w:t>
      </w:r>
      <w:r w:rsidRPr="00533198">
        <w:rPr>
          <w:rFonts w:asciiTheme="majorHAnsi" w:hAnsiTheme="majorHAnsi" w:cstheme="majorHAnsi"/>
        </w:rPr>
        <w:t xml:space="preserve">campaign is planned for September 2021.  This campaign will provide a better understanding of the challenges, disparities, plus the historical and current context that has led to the disparities.  Once developed, the board will be able to share this campaign with their networks.  The audience is existing early childhood systems partners. </w:t>
      </w:r>
    </w:p>
    <w:p w14:paraId="5A630E83" w14:textId="77777777" w:rsidR="00FF79F5" w:rsidRPr="00FF79F5" w:rsidRDefault="00FF79F5" w:rsidP="00FF79F5">
      <w:pPr>
        <w:pStyle w:val="ListParagraph"/>
        <w:rPr>
          <w:rFonts w:asciiTheme="majorHAnsi" w:hAnsiTheme="majorHAnsi" w:cstheme="majorHAnsi"/>
        </w:rPr>
      </w:pPr>
    </w:p>
    <w:p w14:paraId="734287DD" w14:textId="77777777" w:rsidR="00FF79F5" w:rsidRDefault="00FF79F5" w:rsidP="00FF79F5">
      <w:pPr>
        <w:pStyle w:val="ListParagraph"/>
        <w:spacing w:after="0" w:line="240" w:lineRule="auto"/>
        <w:rPr>
          <w:rFonts w:asciiTheme="majorHAnsi" w:hAnsiTheme="majorHAnsi" w:cstheme="majorHAnsi"/>
        </w:rPr>
      </w:pPr>
    </w:p>
    <w:p w14:paraId="5AE3189B" w14:textId="6C7DD1AC" w:rsidR="00FF79F5" w:rsidRDefault="00E61C5B" w:rsidP="00F17EE5">
      <w:pPr>
        <w:pStyle w:val="ListParagraph"/>
        <w:numPr>
          <w:ilvl w:val="0"/>
          <w:numId w:val="41"/>
        </w:numPr>
        <w:spacing w:after="0" w:line="240" w:lineRule="auto"/>
        <w:rPr>
          <w:rFonts w:asciiTheme="majorHAnsi" w:hAnsiTheme="majorHAnsi" w:cstheme="majorHAnsi"/>
        </w:rPr>
      </w:pPr>
      <w:r>
        <w:rPr>
          <w:rFonts w:asciiTheme="majorHAnsi" w:hAnsiTheme="majorHAnsi" w:cstheme="majorHAnsi"/>
          <w:b/>
          <w:bCs/>
        </w:rPr>
        <w:lastRenderedPageBreak/>
        <w:t>DEI Committee/Task Force:</w:t>
      </w:r>
      <w:r>
        <w:rPr>
          <w:rFonts w:asciiTheme="majorHAnsi" w:hAnsiTheme="majorHAnsi" w:cstheme="majorHAnsi"/>
        </w:rPr>
        <w:t xml:space="preserve"> </w:t>
      </w:r>
      <w:r w:rsidR="00FF79F5">
        <w:rPr>
          <w:rFonts w:asciiTheme="majorHAnsi" w:hAnsiTheme="majorHAnsi" w:cstheme="majorHAnsi"/>
        </w:rPr>
        <w:t xml:space="preserve">Kate Pew Wolters shared that Lynne Ferrell, Dr. Juan Olivarez, and she are working with staff to conceptualize this.  A planning meeting is scheduled for September, and then they will bring a recommendation to the board at a later date. </w:t>
      </w:r>
    </w:p>
    <w:p w14:paraId="18E5534A" w14:textId="77777777" w:rsidR="00FF79F5" w:rsidRDefault="00FF79F5" w:rsidP="00225309">
      <w:pPr>
        <w:spacing w:after="0" w:line="240" w:lineRule="auto"/>
        <w:rPr>
          <w:rFonts w:asciiTheme="majorHAnsi" w:hAnsiTheme="majorHAnsi" w:cstheme="majorHAnsi"/>
          <w:b/>
          <w:bCs/>
        </w:rPr>
      </w:pPr>
    </w:p>
    <w:p w14:paraId="499FF6A6" w14:textId="7BE4F058" w:rsidR="00225309" w:rsidRPr="00F31570" w:rsidRDefault="00225309" w:rsidP="00225309">
      <w:pPr>
        <w:spacing w:after="0" w:line="240" w:lineRule="auto"/>
        <w:rPr>
          <w:rFonts w:asciiTheme="majorHAnsi" w:hAnsiTheme="majorHAnsi" w:cstheme="majorHAnsi"/>
          <w:b/>
          <w:bCs/>
        </w:rPr>
      </w:pPr>
      <w:r w:rsidRPr="00F31570">
        <w:rPr>
          <w:rFonts w:asciiTheme="majorHAnsi" w:hAnsiTheme="majorHAnsi" w:cstheme="majorHAnsi"/>
          <w:b/>
          <w:bCs/>
        </w:rPr>
        <w:t xml:space="preserve">Investing Early: </w:t>
      </w:r>
    </w:p>
    <w:p w14:paraId="06ADADBB" w14:textId="16A5E01A" w:rsidR="005E7658" w:rsidRPr="00F31570" w:rsidRDefault="005E7658" w:rsidP="002C4D74">
      <w:pPr>
        <w:pStyle w:val="ListParagraph"/>
        <w:numPr>
          <w:ilvl w:val="0"/>
          <w:numId w:val="31"/>
        </w:numPr>
        <w:spacing w:after="0" w:line="240" w:lineRule="auto"/>
        <w:rPr>
          <w:rFonts w:asciiTheme="majorHAnsi" w:hAnsiTheme="majorHAnsi" w:cstheme="majorHAnsi"/>
          <w:b/>
          <w:bCs/>
        </w:rPr>
      </w:pPr>
      <w:r w:rsidRPr="00F31570">
        <w:rPr>
          <w:rFonts w:asciiTheme="majorHAnsi" w:hAnsiTheme="majorHAnsi" w:cstheme="majorHAnsi"/>
          <w:b/>
          <w:bCs/>
        </w:rPr>
        <w:t>Finance Report:</w:t>
      </w:r>
    </w:p>
    <w:p w14:paraId="6F98EB7F" w14:textId="7012FC8A" w:rsidR="009B3904" w:rsidRDefault="00F31570" w:rsidP="00F31570">
      <w:pPr>
        <w:pStyle w:val="ListParagraph"/>
        <w:numPr>
          <w:ilvl w:val="1"/>
          <w:numId w:val="31"/>
        </w:numPr>
        <w:spacing w:after="0" w:line="240" w:lineRule="auto"/>
        <w:rPr>
          <w:rFonts w:asciiTheme="majorHAnsi" w:hAnsiTheme="majorHAnsi" w:cstheme="majorHAnsi"/>
        </w:rPr>
      </w:pPr>
      <w:r w:rsidRPr="00F31570">
        <w:rPr>
          <w:rFonts w:asciiTheme="majorHAnsi" w:hAnsiTheme="majorHAnsi" w:cstheme="majorHAnsi"/>
          <w:b/>
          <w:bCs/>
        </w:rPr>
        <w:t>Financials:</w:t>
      </w:r>
      <w:r>
        <w:rPr>
          <w:rFonts w:asciiTheme="majorHAnsi" w:hAnsiTheme="majorHAnsi" w:cstheme="majorHAnsi"/>
        </w:rPr>
        <w:t xml:space="preserve"> </w:t>
      </w:r>
      <w:r w:rsidR="00D41573" w:rsidRPr="00F31570">
        <w:rPr>
          <w:rFonts w:asciiTheme="majorHAnsi" w:hAnsiTheme="majorHAnsi" w:cstheme="majorHAnsi"/>
        </w:rPr>
        <w:t xml:space="preserve">Treasurer </w:t>
      </w:r>
      <w:r w:rsidR="005E7658" w:rsidRPr="00F31570">
        <w:rPr>
          <w:rFonts w:asciiTheme="majorHAnsi" w:hAnsiTheme="majorHAnsi" w:cstheme="majorHAnsi"/>
        </w:rPr>
        <w:t xml:space="preserve">Bob Herr </w:t>
      </w:r>
      <w:r w:rsidR="00D41573" w:rsidRPr="00F31570">
        <w:rPr>
          <w:rFonts w:asciiTheme="majorHAnsi" w:hAnsiTheme="majorHAnsi" w:cstheme="majorHAnsi"/>
        </w:rPr>
        <w:t xml:space="preserve">reviewed and </w:t>
      </w:r>
      <w:r w:rsidR="005E7658" w:rsidRPr="00F31570">
        <w:rPr>
          <w:rFonts w:asciiTheme="majorHAnsi" w:hAnsiTheme="majorHAnsi" w:cstheme="majorHAnsi"/>
        </w:rPr>
        <w:t>presented</w:t>
      </w:r>
      <w:r w:rsidR="00DE176D" w:rsidRPr="00F31570">
        <w:rPr>
          <w:rFonts w:asciiTheme="majorHAnsi" w:hAnsiTheme="majorHAnsi" w:cstheme="majorHAnsi"/>
        </w:rPr>
        <w:t xml:space="preserve"> </w:t>
      </w:r>
      <w:r w:rsidR="00D41573" w:rsidRPr="00F31570">
        <w:rPr>
          <w:rFonts w:asciiTheme="majorHAnsi" w:hAnsiTheme="majorHAnsi" w:cstheme="majorHAnsi"/>
        </w:rPr>
        <w:t>FSK’s</w:t>
      </w:r>
      <w:r w:rsidR="002C4D74" w:rsidRPr="00F31570">
        <w:rPr>
          <w:rFonts w:asciiTheme="majorHAnsi" w:hAnsiTheme="majorHAnsi" w:cstheme="majorHAnsi"/>
        </w:rPr>
        <w:t xml:space="preserve"> </w:t>
      </w:r>
      <w:r w:rsidR="00676FE5" w:rsidRPr="00F31570">
        <w:rPr>
          <w:rFonts w:asciiTheme="majorHAnsi" w:hAnsiTheme="majorHAnsi" w:cstheme="majorHAnsi"/>
        </w:rPr>
        <w:t xml:space="preserve">June </w:t>
      </w:r>
      <w:r w:rsidR="002C4D74" w:rsidRPr="00F31570">
        <w:rPr>
          <w:rFonts w:asciiTheme="majorHAnsi" w:hAnsiTheme="majorHAnsi" w:cstheme="majorHAnsi"/>
        </w:rPr>
        <w:t>202</w:t>
      </w:r>
      <w:r w:rsidR="00C35915" w:rsidRPr="00F31570">
        <w:rPr>
          <w:rFonts w:asciiTheme="majorHAnsi" w:hAnsiTheme="majorHAnsi" w:cstheme="majorHAnsi"/>
        </w:rPr>
        <w:t>1</w:t>
      </w:r>
      <w:r w:rsidR="002C4D74" w:rsidRPr="00F31570">
        <w:rPr>
          <w:rFonts w:asciiTheme="majorHAnsi" w:hAnsiTheme="majorHAnsi" w:cstheme="majorHAnsi"/>
        </w:rPr>
        <w:t xml:space="preserve"> finan</w:t>
      </w:r>
      <w:r w:rsidR="005E7658" w:rsidRPr="00F31570">
        <w:rPr>
          <w:rFonts w:asciiTheme="majorHAnsi" w:hAnsiTheme="majorHAnsi" w:cstheme="majorHAnsi"/>
        </w:rPr>
        <w:t>cials</w:t>
      </w:r>
      <w:r w:rsidR="00D41573" w:rsidRPr="00F31570">
        <w:rPr>
          <w:rFonts w:asciiTheme="majorHAnsi" w:hAnsiTheme="majorHAnsi" w:cstheme="majorHAnsi"/>
        </w:rPr>
        <w:t xml:space="preserve"> and the Ready </w:t>
      </w:r>
      <w:r w:rsidR="00414AB7" w:rsidRPr="00F31570">
        <w:rPr>
          <w:rFonts w:asciiTheme="majorHAnsi" w:hAnsiTheme="majorHAnsi" w:cstheme="majorHAnsi"/>
        </w:rPr>
        <w:t>b</w:t>
      </w:r>
      <w:r w:rsidR="00D41573" w:rsidRPr="00F31570">
        <w:rPr>
          <w:rFonts w:asciiTheme="majorHAnsi" w:hAnsiTheme="majorHAnsi" w:cstheme="majorHAnsi"/>
        </w:rPr>
        <w:t xml:space="preserve">y Five </w:t>
      </w:r>
      <w:r w:rsidR="0000051C" w:rsidRPr="00F31570">
        <w:rPr>
          <w:rFonts w:asciiTheme="majorHAnsi" w:hAnsiTheme="majorHAnsi" w:cstheme="majorHAnsi"/>
        </w:rPr>
        <w:t xml:space="preserve">Early Childhood Millage </w:t>
      </w:r>
      <w:r w:rsidR="00676FE5" w:rsidRPr="00F31570">
        <w:rPr>
          <w:rFonts w:asciiTheme="majorHAnsi" w:hAnsiTheme="majorHAnsi" w:cstheme="majorHAnsi"/>
        </w:rPr>
        <w:t>June</w:t>
      </w:r>
      <w:r w:rsidR="009B3904" w:rsidRPr="00F31570">
        <w:rPr>
          <w:rFonts w:asciiTheme="majorHAnsi" w:hAnsiTheme="majorHAnsi" w:cstheme="majorHAnsi"/>
        </w:rPr>
        <w:t xml:space="preserve"> </w:t>
      </w:r>
      <w:r w:rsidR="002C4D74" w:rsidRPr="00F31570">
        <w:rPr>
          <w:rFonts w:asciiTheme="majorHAnsi" w:hAnsiTheme="majorHAnsi" w:cstheme="majorHAnsi"/>
        </w:rPr>
        <w:t>202</w:t>
      </w:r>
      <w:r w:rsidR="00C35915" w:rsidRPr="00F31570">
        <w:rPr>
          <w:rFonts w:asciiTheme="majorHAnsi" w:hAnsiTheme="majorHAnsi" w:cstheme="majorHAnsi"/>
        </w:rPr>
        <w:t>1</w:t>
      </w:r>
      <w:r w:rsidR="002C4D74" w:rsidRPr="00F31570">
        <w:rPr>
          <w:rFonts w:asciiTheme="majorHAnsi" w:hAnsiTheme="majorHAnsi" w:cstheme="majorHAnsi"/>
        </w:rPr>
        <w:t xml:space="preserve"> </w:t>
      </w:r>
      <w:r w:rsidR="00C14AD8" w:rsidRPr="00F31570">
        <w:rPr>
          <w:rFonts w:asciiTheme="majorHAnsi" w:hAnsiTheme="majorHAnsi" w:cstheme="majorHAnsi"/>
        </w:rPr>
        <w:t>f</w:t>
      </w:r>
      <w:r w:rsidR="00D41573" w:rsidRPr="00F31570">
        <w:rPr>
          <w:rFonts w:asciiTheme="majorHAnsi" w:hAnsiTheme="majorHAnsi" w:cstheme="majorHAnsi"/>
        </w:rPr>
        <w:t>inancials</w:t>
      </w:r>
      <w:r w:rsidR="00BF7F4B" w:rsidRPr="00F31570">
        <w:rPr>
          <w:rFonts w:asciiTheme="majorHAnsi" w:hAnsiTheme="majorHAnsi" w:cstheme="majorHAnsi"/>
        </w:rPr>
        <w:t>.</w:t>
      </w:r>
      <w:r w:rsidR="00225309">
        <w:rPr>
          <w:rFonts w:asciiTheme="majorHAnsi" w:hAnsiTheme="majorHAnsi" w:cstheme="majorHAnsi"/>
        </w:rPr>
        <w:t xml:space="preserve"> </w:t>
      </w:r>
      <w:r w:rsidR="00FF79F5">
        <w:rPr>
          <w:rFonts w:asciiTheme="majorHAnsi" w:hAnsiTheme="majorHAnsi" w:cstheme="majorHAnsi"/>
        </w:rPr>
        <w:t>A motion was made to accept the financials as presented.</w:t>
      </w:r>
    </w:p>
    <w:p w14:paraId="236F38FD" w14:textId="77777777" w:rsidR="00FF79F5" w:rsidRDefault="00FF79F5" w:rsidP="00FF79F5">
      <w:pPr>
        <w:pStyle w:val="ListParagraph"/>
        <w:spacing w:after="0" w:line="240" w:lineRule="auto"/>
        <w:ind w:left="1440"/>
        <w:rPr>
          <w:rFonts w:asciiTheme="majorHAnsi" w:hAnsiTheme="majorHAnsi" w:cstheme="majorHAnsi"/>
        </w:rPr>
      </w:pPr>
    </w:p>
    <w:p w14:paraId="1A46E41F" w14:textId="4BD35E36" w:rsidR="005B6133" w:rsidRPr="005B6133" w:rsidRDefault="005B6133" w:rsidP="005B6133">
      <w:pPr>
        <w:pStyle w:val="ListParagraph"/>
        <w:spacing w:after="0" w:line="240" w:lineRule="auto"/>
        <w:ind w:left="1440"/>
        <w:rPr>
          <w:rFonts w:asciiTheme="majorHAnsi" w:hAnsiTheme="majorHAnsi" w:cstheme="majorHAnsi"/>
        </w:rPr>
      </w:pPr>
      <w:r w:rsidRPr="005B6133">
        <w:rPr>
          <w:rFonts w:asciiTheme="majorHAnsi" w:hAnsiTheme="majorHAnsi" w:cstheme="majorHAnsi"/>
        </w:rPr>
        <w:t>Motion:</w:t>
      </w:r>
      <w:r w:rsidR="00C62D34">
        <w:rPr>
          <w:rFonts w:asciiTheme="majorHAnsi" w:hAnsiTheme="majorHAnsi" w:cstheme="majorHAnsi"/>
        </w:rPr>
        <w:t xml:space="preserve"> Bob Herr</w:t>
      </w:r>
    </w:p>
    <w:p w14:paraId="4DC76043" w14:textId="4D9187C9" w:rsidR="005B6133" w:rsidRPr="005B6133" w:rsidRDefault="005B6133" w:rsidP="005B6133">
      <w:pPr>
        <w:pStyle w:val="ListParagraph"/>
        <w:spacing w:after="0" w:line="240" w:lineRule="auto"/>
        <w:ind w:left="1440"/>
        <w:rPr>
          <w:rFonts w:asciiTheme="majorHAnsi" w:hAnsiTheme="majorHAnsi" w:cstheme="majorHAnsi"/>
        </w:rPr>
      </w:pPr>
      <w:r w:rsidRPr="005B6133">
        <w:rPr>
          <w:rFonts w:asciiTheme="majorHAnsi" w:hAnsiTheme="majorHAnsi" w:cstheme="majorHAnsi"/>
        </w:rPr>
        <w:t>Support:</w:t>
      </w:r>
      <w:r w:rsidR="00C62D34">
        <w:rPr>
          <w:rFonts w:asciiTheme="majorHAnsi" w:hAnsiTheme="majorHAnsi" w:cstheme="majorHAnsi"/>
        </w:rPr>
        <w:t xml:space="preserve"> Sue Jandernoa</w:t>
      </w:r>
    </w:p>
    <w:p w14:paraId="15DC9F9C" w14:textId="7CEA0950" w:rsidR="005B6133" w:rsidRDefault="005B6133" w:rsidP="005B6133">
      <w:pPr>
        <w:pStyle w:val="ListParagraph"/>
        <w:spacing w:after="0" w:line="240" w:lineRule="auto"/>
        <w:ind w:left="1440"/>
        <w:rPr>
          <w:rFonts w:asciiTheme="majorHAnsi" w:hAnsiTheme="majorHAnsi" w:cstheme="majorHAnsi"/>
        </w:rPr>
      </w:pPr>
      <w:r w:rsidRPr="005B6133">
        <w:rPr>
          <w:rFonts w:asciiTheme="majorHAnsi" w:hAnsiTheme="majorHAnsi" w:cstheme="majorHAnsi"/>
        </w:rPr>
        <w:t>Unanimous</w:t>
      </w:r>
    </w:p>
    <w:p w14:paraId="3974463D" w14:textId="77777777" w:rsidR="00FF79F5" w:rsidRPr="005B6133" w:rsidRDefault="00FF79F5" w:rsidP="005B6133">
      <w:pPr>
        <w:pStyle w:val="ListParagraph"/>
        <w:spacing w:after="0" w:line="240" w:lineRule="auto"/>
        <w:ind w:left="1440"/>
        <w:rPr>
          <w:rFonts w:asciiTheme="majorHAnsi" w:hAnsiTheme="majorHAnsi" w:cstheme="majorHAnsi"/>
        </w:rPr>
      </w:pPr>
    </w:p>
    <w:p w14:paraId="06F92776" w14:textId="7585EDF2" w:rsidR="0028767E" w:rsidRPr="00FF79F5" w:rsidRDefault="0028767E" w:rsidP="0028767E">
      <w:pPr>
        <w:pStyle w:val="ListParagraph"/>
        <w:numPr>
          <w:ilvl w:val="1"/>
          <w:numId w:val="31"/>
        </w:numPr>
        <w:spacing w:after="0"/>
        <w:rPr>
          <w:rFonts w:asciiTheme="majorHAnsi" w:hAnsiTheme="majorHAnsi" w:cs="Calibri Light"/>
        </w:rPr>
      </w:pPr>
      <w:r w:rsidRPr="0028767E">
        <w:rPr>
          <w:rFonts w:asciiTheme="majorHAnsi" w:hAnsiTheme="majorHAnsi" w:cs="Calibri Light"/>
          <w:b/>
          <w:bCs/>
        </w:rPr>
        <w:t>FSK 2019 Form 990 Tax Return:</w:t>
      </w:r>
      <w:r w:rsidR="00C62D34">
        <w:rPr>
          <w:rFonts w:asciiTheme="majorHAnsi" w:hAnsiTheme="majorHAnsi" w:cs="Calibri Light"/>
          <w:b/>
          <w:bCs/>
        </w:rPr>
        <w:t xml:space="preserve"> </w:t>
      </w:r>
      <w:r w:rsidR="00FF79F5" w:rsidRPr="00FF79F5">
        <w:rPr>
          <w:rFonts w:asciiTheme="majorHAnsi" w:hAnsiTheme="majorHAnsi" w:cs="Calibri Light"/>
        </w:rPr>
        <w:t xml:space="preserve">Treasurer Bob Herr explained that the </w:t>
      </w:r>
      <w:r w:rsidR="00C62D34" w:rsidRPr="00FF79F5">
        <w:rPr>
          <w:rFonts w:asciiTheme="majorHAnsi" w:hAnsiTheme="majorHAnsi" w:cs="Calibri Light"/>
        </w:rPr>
        <w:t xml:space="preserve">Executive Committee and Finance Committee have reviewed </w:t>
      </w:r>
      <w:r w:rsidR="00FF79F5" w:rsidRPr="00FF79F5">
        <w:rPr>
          <w:rFonts w:asciiTheme="majorHAnsi" w:hAnsiTheme="majorHAnsi" w:cs="Calibri Light"/>
        </w:rPr>
        <w:t>the 990</w:t>
      </w:r>
      <w:r w:rsidR="00C62D34" w:rsidRPr="00FF79F5">
        <w:rPr>
          <w:rFonts w:asciiTheme="majorHAnsi" w:hAnsiTheme="majorHAnsi" w:cs="Calibri Light"/>
        </w:rPr>
        <w:t xml:space="preserve">. </w:t>
      </w:r>
      <w:r w:rsidR="00FF79F5" w:rsidRPr="00FF79F5">
        <w:rPr>
          <w:rFonts w:asciiTheme="majorHAnsi" w:hAnsiTheme="majorHAnsi" w:cs="Calibri Light"/>
        </w:rPr>
        <w:t>A motion was made to accept it.</w:t>
      </w:r>
    </w:p>
    <w:p w14:paraId="30F72F0D" w14:textId="77777777" w:rsidR="00FF79F5" w:rsidRDefault="00FF79F5" w:rsidP="005B6133">
      <w:pPr>
        <w:pStyle w:val="ListParagraph"/>
        <w:spacing w:after="0" w:line="240" w:lineRule="auto"/>
        <w:ind w:left="1440"/>
        <w:rPr>
          <w:rFonts w:asciiTheme="majorHAnsi" w:hAnsiTheme="majorHAnsi" w:cstheme="majorHAnsi"/>
        </w:rPr>
      </w:pPr>
    </w:p>
    <w:p w14:paraId="2FEFB526" w14:textId="0807DEB3" w:rsidR="005B6133" w:rsidRDefault="005B6133" w:rsidP="005B6133">
      <w:pPr>
        <w:pStyle w:val="ListParagraph"/>
        <w:spacing w:after="0" w:line="240" w:lineRule="auto"/>
        <w:ind w:left="1440"/>
        <w:rPr>
          <w:rFonts w:asciiTheme="majorHAnsi" w:hAnsiTheme="majorHAnsi" w:cstheme="majorHAnsi"/>
        </w:rPr>
      </w:pPr>
      <w:r>
        <w:rPr>
          <w:rFonts w:asciiTheme="majorHAnsi" w:hAnsiTheme="majorHAnsi" w:cstheme="majorHAnsi"/>
        </w:rPr>
        <w:t>Motion:</w:t>
      </w:r>
      <w:r w:rsidR="00C62D34">
        <w:rPr>
          <w:rFonts w:asciiTheme="majorHAnsi" w:hAnsiTheme="majorHAnsi" w:cstheme="majorHAnsi"/>
        </w:rPr>
        <w:t xml:space="preserve"> Carl Ver Beek</w:t>
      </w:r>
    </w:p>
    <w:p w14:paraId="726F0B5E" w14:textId="6CE9BC7D" w:rsidR="005B6133" w:rsidRDefault="005B6133" w:rsidP="005B6133">
      <w:pPr>
        <w:pStyle w:val="ListParagraph"/>
        <w:spacing w:after="0" w:line="240" w:lineRule="auto"/>
        <w:ind w:left="1440"/>
        <w:rPr>
          <w:rFonts w:asciiTheme="majorHAnsi" w:hAnsiTheme="majorHAnsi" w:cstheme="majorHAnsi"/>
        </w:rPr>
      </w:pPr>
      <w:r>
        <w:rPr>
          <w:rFonts w:asciiTheme="majorHAnsi" w:hAnsiTheme="majorHAnsi" w:cstheme="majorHAnsi"/>
        </w:rPr>
        <w:t>Support:</w:t>
      </w:r>
      <w:r w:rsidR="00C62D34">
        <w:rPr>
          <w:rFonts w:asciiTheme="majorHAnsi" w:hAnsiTheme="majorHAnsi" w:cstheme="majorHAnsi"/>
        </w:rPr>
        <w:t xml:space="preserve"> Julie Ridenour</w:t>
      </w:r>
    </w:p>
    <w:p w14:paraId="57A13135" w14:textId="103B8904" w:rsidR="005B6133" w:rsidRDefault="005B6133" w:rsidP="005B6133">
      <w:pPr>
        <w:pStyle w:val="ListParagraph"/>
        <w:spacing w:after="0" w:line="240" w:lineRule="auto"/>
        <w:ind w:left="1440"/>
        <w:rPr>
          <w:rFonts w:asciiTheme="majorHAnsi" w:hAnsiTheme="majorHAnsi" w:cstheme="majorHAnsi"/>
        </w:rPr>
      </w:pPr>
      <w:r>
        <w:rPr>
          <w:rFonts w:asciiTheme="majorHAnsi" w:hAnsiTheme="majorHAnsi" w:cstheme="majorHAnsi"/>
        </w:rPr>
        <w:t>Unanimous</w:t>
      </w:r>
    </w:p>
    <w:p w14:paraId="225ACB72" w14:textId="77777777" w:rsidR="00FF79F5" w:rsidRPr="005B6133" w:rsidRDefault="00FF79F5" w:rsidP="005B6133">
      <w:pPr>
        <w:pStyle w:val="ListParagraph"/>
        <w:spacing w:after="0" w:line="240" w:lineRule="auto"/>
        <w:ind w:left="1440"/>
        <w:rPr>
          <w:rFonts w:asciiTheme="majorHAnsi" w:hAnsiTheme="majorHAnsi" w:cstheme="majorHAnsi"/>
        </w:rPr>
      </w:pPr>
    </w:p>
    <w:p w14:paraId="1143AE0F" w14:textId="3E55001E" w:rsidR="00774650" w:rsidRPr="00774650" w:rsidRDefault="00774650" w:rsidP="00774650">
      <w:pPr>
        <w:pStyle w:val="ListParagraph"/>
        <w:numPr>
          <w:ilvl w:val="1"/>
          <w:numId w:val="31"/>
        </w:numPr>
        <w:spacing w:after="0" w:line="240" w:lineRule="auto"/>
        <w:rPr>
          <w:rFonts w:asciiTheme="majorHAnsi" w:hAnsiTheme="majorHAnsi" w:cstheme="majorHAnsi"/>
        </w:rPr>
      </w:pPr>
      <w:bookmarkStart w:id="0" w:name="_Hlk78450487"/>
      <w:r w:rsidRPr="00774650">
        <w:rPr>
          <w:rFonts w:asciiTheme="majorHAnsi" w:hAnsiTheme="majorHAnsi" w:cstheme="majorHAnsi"/>
          <w:b/>
          <w:bCs/>
        </w:rPr>
        <w:t>Line of Credit:</w:t>
      </w:r>
      <w:r w:rsidRPr="00774650">
        <w:rPr>
          <w:rFonts w:asciiTheme="majorHAnsi" w:hAnsiTheme="majorHAnsi" w:cstheme="majorHAnsi"/>
        </w:rPr>
        <w:t xml:space="preserve"> Treasurer Bob Herr made a motion to approve the </w:t>
      </w:r>
      <w:r w:rsidR="00C62D34">
        <w:rPr>
          <w:rFonts w:asciiTheme="majorHAnsi" w:hAnsiTheme="majorHAnsi" w:cstheme="majorHAnsi"/>
        </w:rPr>
        <w:t xml:space="preserve">annual </w:t>
      </w:r>
      <w:r w:rsidRPr="00774650">
        <w:rPr>
          <w:rFonts w:asciiTheme="majorHAnsi" w:hAnsiTheme="majorHAnsi" w:cstheme="majorHAnsi"/>
        </w:rPr>
        <w:t>renewing of the $150,000 Mercantile Bank Line of Credit.  Designated signatories are President Annemarie Valdez, Co-Chair Lew Chamberlain, and Treasurer Bob Herr with only one signature required</w:t>
      </w:r>
      <w:r w:rsidR="00D3099F">
        <w:rPr>
          <w:rFonts w:asciiTheme="majorHAnsi" w:hAnsiTheme="majorHAnsi" w:cstheme="majorHAnsi"/>
        </w:rPr>
        <w:t>.</w:t>
      </w:r>
    </w:p>
    <w:p w14:paraId="43EA4856" w14:textId="77777777" w:rsidR="00FF79F5" w:rsidRDefault="00FF79F5" w:rsidP="005B6133">
      <w:pPr>
        <w:pStyle w:val="ListParagraph"/>
        <w:spacing w:after="0" w:line="240" w:lineRule="auto"/>
        <w:ind w:left="1440"/>
        <w:rPr>
          <w:rFonts w:asciiTheme="majorHAnsi" w:hAnsiTheme="majorHAnsi" w:cstheme="majorHAnsi"/>
        </w:rPr>
      </w:pPr>
    </w:p>
    <w:p w14:paraId="706EE30A" w14:textId="2E0654A7" w:rsidR="00F31570" w:rsidRPr="005B6133" w:rsidRDefault="00F31570" w:rsidP="005B6133">
      <w:pPr>
        <w:pStyle w:val="ListParagraph"/>
        <w:spacing w:after="0" w:line="240" w:lineRule="auto"/>
        <w:ind w:left="1440"/>
        <w:rPr>
          <w:rFonts w:asciiTheme="majorHAnsi" w:hAnsiTheme="majorHAnsi" w:cstheme="majorHAnsi"/>
        </w:rPr>
      </w:pPr>
      <w:r w:rsidRPr="005B6133">
        <w:rPr>
          <w:rFonts w:asciiTheme="majorHAnsi" w:hAnsiTheme="majorHAnsi" w:cstheme="majorHAnsi"/>
        </w:rPr>
        <w:t xml:space="preserve">Motion: </w:t>
      </w:r>
      <w:r w:rsidR="00492769">
        <w:rPr>
          <w:rFonts w:asciiTheme="majorHAnsi" w:hAnsiTheme="majorHAnsi" w:cstheme="majorHAnsi"/>
        </w:rPr>
        <w:t>Milt Rohwer</w:t>
      </w:r>
    </w:p>
    <w:p w14:paraId="6908DB7C" w14:textId="4CB6EBD5" w:rsidR="00F31570" w:rsidRPr="005B6133" w:rsidRDefault="00F31570" w:rsidP="005B6133">
      <w:pPr>
        <w:pStyle w:val="ListParagraph"/>
        <w:spacing w:after="0" w:line="240" w:lineRule="auto"/>
        <w:ind w:left="1440"/>
        <w:rPr>
          <w:rFonts w:asciiTheme="majorHAnsi" w:hAnsiTheme="majorHAnsi" w:cstheme="majorHAnsi"/>
        </w:rPr>
      </w:pPr>
      <w:r w:rsidRPr="005B6133">
        <w:rPr>
          <w:rFonts w:asciiTheme="majorHAnsi" w:hAnsiTheme="majorHAnsi" w:cstheme="majorHAnsi"/>
        </w:rPr>
        <w:t>Support:</w:t>
      </w:r>
      <w:r w:rsidR="00492769">
        <w:rPr>
          <w:rFonts w:asciiTheme="majorHAnsi" w:hAnsiTheme="majorHAnsi" w:cstheme="majorHAnsi"/>
        </w:rPr>
        <w:t xml:space="preserve"> Michelle Van Dyke</w:t>
      </w:r>
    </w:p>
    <w:p w14:paraId="3CABD139" w14:textId="0DE5D187" w:rsidR="00F31570" w:rsidRDefault="00F31570" w:rsidP="005B6133">
      <w:pPr>
        <w:pStyle w:val="ListParagraph"/>
        <w:spacing w:after="0" w:line="240" w:lineRule="auto"/>
        <w:ind w:left="1440"/>
        <w:rPr>
          <w:rFonts w:asciiTheme="majorHAnsi" w:hAnsiTheme="majorHAnsi" w:cstheme="majorHAnsi"/>
        </w:rPr>
      </w:pPr>
      <w:r w:rsidRPr="005B6133">
        <w:rPr>
          <w:rFonts w:asciiTheme="majorHAnsi" w:hAnsiTheme="majorHAnsi" w:cstheme="majorHAnsi"/>
        </w:rPr>
        <w:t>Unanimous</w:t>
      </w:r>
    </w:p>
    <w:bookmarkEnd w:id="0"/>
    <w:p w14:paraId="44A3EA0E" w14:textId="77777777" w:rsidR="00FF79F5" w:rsidRPr="00F31570" w:rsidRDefault="00FF79F5" w:rsidP="005B6133">
      <w:pPr>
        <w:pStyle w:val="ListParagraph"/>
        <w:spacing w:after="0" w:line="240" w:lineRule="auto"/>
        <w:ind w:left="1440"/>
        <w:rPr>
          <w:rFonts w:asciiTheme="majorHAnsi" w:hAnsiTheme="majorHAnsi" w:cstheme="majorHAnsi"/>
        </w:rPr>
      </w:pPr>
    </w:p>
    <w:p w14:paraId="0ABDC8A7" w14:textId="77777777" w:rsidR="00225309" w:rsidRDefault="00225309" w:rsidP="00225309">
      <w:pPr>
        <w:pStyle w:val="ListParagraph"/>
        <w:numPr>
          <w:ilvl w:val="0"/>
          <w:numId w:val="31"/>
        </w:numPr>
        <w:spacing w:after="0" w:line="240" w:lineRule="auto"/>
        <w:rPr>
          <w:rFonts w:asciiTheme="majorHAnsi" w:hAnsiTheme="majorHAnsi" w:cstheme="majorHAnsi"/>
          <w:b/>
          <w:bCs/>
        </w:rPr>
      </w:pPr>
      <w:r w:rsidRPr="00F31570">
        <w:rPr>
          <w:rFonts w:asciiTheme="majorHAnsi" w:hAnsiTheme="majorHAnsi" w:cstheme="majorHAnsi"/>
          <w:b/>
          <w:bCs/>
        </w:rPr>
        <w:t>Ready by Five:</w:t>
      </w:r>
    </w:p>
    <w:p w14:paraId="155893AE" w14:textId="3AAF5799" w:rsidR="00FF79F5" w:rsidRPr="00FF79F5" w:rsidRDefault="00225309" w:rsidP="00225309">
      <w:pPr>
        <w:pStyle w:val="ListParagraph"/>
        <w:numPr>
          <w:ilvl w:val="1"/>
          <w:numId w:val="31"/>
        </w:numPr>
        <w:spacing w:after="0" w:line="240" w:lineRule="auto"/>
        <w:rPr>
          <w:rFonts w:asciiTheme="majorHAnsi" w:hAnsiTheme="majorHAnsi" w:cstheme="majorHAnsi"/>
          <w:b/>
          <w:bCs/>
        </w:rPr>
      </w:pPr>
      <w:r>
        <w:rPr>
          <w:rFonts w:asciiTheme="majorHAnsi" w:hAnsiTheme="majorHAnsi" w:cstheme="majorHAnsi"/>
          <w:b/>
          <w:bCs/>
        </w:rPr>
        <w:t>R</w:t>
      </w:r>
      <w:r w:rsidR="00FF79F5">
        <w:rPr>
          <w:rFonts w:asciiTheme="majorHAnsi" w:hAnsiTheme="majorHAnsi" w:cstheme="majorHAnsi"/>
          <w:b/>
          <w:bCs/>
        </w:rPr>
        <w:t xml:space="preserve">esident Proposal Review Board </w:t>
      </w:r>
      <w:r>
        <w:rPr>
          <w:rFonts w:asciiTheme="majorHAnsi" w:hAnsiTheme="majorHAnsi" w:cstheme="majorHAnsi"/>
          <w:b/>
          <w:bCs/>
        </w:rPr>
        <w:t>FSK Representative:</w:t>
      </w:r>
      <w:r w:rsidR="00F26498">
        <w:rPr>
          <w:rFonts w:asciiTheme="majorHAnsi" w:hAnsiTheme="majorHAnsi" w:cstheme="majorHAnsi"/>
          <w:b/>
          <w:bCs/>
        </w:rPr>
        <w:t xml:space="preserve"> </w:t>
      </w:r>
      <w:r w:rsidR="00FF79F5">
        <w:rPr>
          <w:rFonts w:asciiTheme="majorHAnsi" w:hAnsiTheme="majorHAnsi" w:cstheme="majorHAnsi"/>
        </w:rPr>
        <w:t xml:space="preserve">Kate Pew Wolters announced that </w:t>
      </w:r>
      <w:r w:rsidR="00F26498">
        <w:rPr>
          <w:rFonts w:asciiTheme="majorHAnsi" w:hAnsiTheme="majorHAnsi" w:cstheme="majorHAnsi"/>
        </w:rPr>
        <w:t xml:space="preserve">Dr. Juan Olivarez </w:t>
      </w:r>
      <w:r w:rsidR="00302F5C">
        <w:rPr>
          <w:rFonts w:asciiTheme="majorHAnsi" w:hAnsiTheme="majorHAnsi" w:cstheme="majorHAnsi"/>
        </w:rPr>
        <w:t xml:space="preserve">has </w:t>
      </w:r>
      <w:r w:rsidR="00F26498">
        <w:rPr>
          <w:rFonts w:asciiTheme="majorHAnsi" w:hAnsiTheme="majorHAnsi" w:cstheme="majorHAnsi"/>
        </w:rPr>
        <w:t>retir</w:t>
      </w:r>
      <w:r w:rsidR="00302F5C">
        <w:rPr>
          <w:rFonts w:asciiTheme="majorHAnsi" w:hAnsiTheme="majorHAnsi" w:cstheme="majorHAnsi"/>
        </w:rPr>
        <w:t>ed</w:t>
      </w:r>
      <w:r w:rsidR="00F26498">
        <w:rPr>
          <w:rFonts w:asciiTheme="majorHAnsi" w:hAnsiTheme="majorHAnsi" w:cstheme="majorHAnsi"/>
        </w:rPr>
        <w:t xml:space="preserve"> from the Johnson Center and the Ready by Five Residential Review Board</w:t>
      </w:r>
      <w:r w:rsidR="00302F5C">
        <w:rPr>
          <w:rFonts w:asciiTheme="majorHAnsi" w:hAnsiTheme="majorHAnsi" w:cstheme="majorHAnsi"/>
        </w:rPr>
        <w:t xml:space="preserve"> </w:t>
      </w:r>
      <w:r w:rsidR="00912723">
        <w:rPr>
          <w:rFonts w:asciiTheme="majorHAnsi" w:hAnsiTheme="majorHAnsi" w:cstheme="majorHAnsi"/>
        </w:rPr>
        <w:t>after</w:t>
      </w:r>
      <w:r w:rsidR="00302F5C">
        <w:rPr>
          <w:rFonts w:asciiTheme="majorHAnsi" w:hAnsiTheme="majorHAnsi" w:cstheme="majorHAnsi"/>
        </w:rPr>
        <w:t xml:space="preserve"> serv</w:t>
      </w:r>
      <w:r w:rsidR="00912723">
        <w:rPr>
          <w:rFonts w:asciiTheme="majorHAnsi" w:hAnsiTheme="majorHAnsi" w:cstheme="majorHAnsi"/>
        </w:rPr>
        <w:t>ing his</w:t>
      </w:r>
      <w:r w:rsidR="00FF79F5">
        <w:rPr>
          <w:rFonts w:asciiTheme="majorHAnsi" w:hAnsiTheme="majorHAnsi" w:cstheme="majorHAnsi"/>
        </w:rPr>
        <w:t xml:space="preserve"> two-year</w:t>
      </w:r>
      <w:r w:rsidR="00912723">
        <w:rPr>
          <w:rFonts w:asciiTheme="majorHAnsi" w:hAnsiTheme="majorHAnsi" w:cstheme="majorHAnsi"/>
        </w:rPr>
        <w:t xml:space="preserve"> term</w:t>
      </w:r>
      <w:r w:rsidR="00F26498">
        <w:rPr>
          <w:rFonts w:asciiTheme="majorHAnsi" w:hAnsiTheme="majorHAnsi" w:cstheme="majorHAnsi"/>
        </w:rPr>
        <w:t xml:space="preserve">. </w:t>
      </w:r>
      <w:r w:rsidR="00302F5C">
        <w:rPr>
          <w:rFonts w:asciiTheme="majorHAnsi" w:hAnsiTheme="majorHAnsi" w:cstheme="majorHAnsi"/>
        </w:rPr>
        <w:t xml:space="preserve">Kate </w:t>
      </w:r>
      <w:r w:rsidR="00912723">
        <w:rPr>
          <w:rFonts w:asciiTheme="majorHAnsi" w:hAnsiTheme="majorHAnsi" w:cstheme="majorHAnsi"/>
        </w:rPr>
        <w:t xml:space="preserve">and the board </w:t>
      </w:r>
      <w:r w:rsidR="00302F5C">
        <w:rPr>
          <w:rFonts w:asciiTheme="majorHAnsi" w:hAnsiTheme="majorHAnsi" w:cstheme="majorHAnsi"/>
        </w:rPr>
        <w:t>thanked Juan for his years of service</w:t>
      </w:r>
      <w:r w:rsidR="00912723">
        <w:rPr>
          <w:rFonts w:asciiTheme="majorHAnsi" w:hAnsiTheme="majorHAnsi" w:cstheme="majorHAnsi"/>
        </w:rPr>
        <w:t xml:space="preserve"> with a motion</w:t>
      </w:r>
      <w:r w:rsidR="00FF79F5">
        <w:rPr>
          <w:rFonts w:asciiTheme="majorHAnsi" w:hAnsiTheme="majorHAnsi" w:cstheme="majorHAnsi"/>
        </w:rPr>
        <w:t xml:space="preserve"> of gratitude and well wishes</w:t>
      </w:r>
      <w:r w:rsidR="00302F5C">
        <w:rPr>
          <w:rFonts w:asciiTheme="majorHAnsi" w:hAnsiTheme="majorHAnsi" w:cstheme="majorHAnsi"/>
        </w:rPr>
        <w:t xml:space="preserve">. </w:t>
      </w:r>
    </w:p>
    <w:p w14:paraId="2879EFB3" w14:textId="77777777" w:rsidR="00FF79F5" w:rsidRDefault="00FF79F5" w:rsidP="00FF79F5">
      <w:pPr>
        <w:pStyle w:val="ListParagraph"/>
        <w:spacing w:after="0" w:line="240" w:lineRule="auto"/>
        <w:ind w:left="990" w:firstLine="450"/>
        <w:rPr>
          <w:rFonts w:asciiTheme="majorHAnsi" w:hAnsiTheme="majorHAnsi" w:cstheme="majorHAnsi"/>
        </w:rPr>
      </w:pPr>
    </w:p>
    <w:p w14:paraId="0AAC82AC" w14:textId="7C1ABAB7" w:rsidR="00FF79F5" w:rsidRPr="00912723" w:rsidRDefault="00FF79F5" w:rsidP="00FF79F5">
      <w:pPr>
        <w:pStyle w:val="ListParagraph"/>
        <w:spacing w:after="0" w:line="240" w:lineRule="auto"/>
        <w:ind w:left="990" w:firstLine="450"/>
        <w:rPr>
          <w:rFonts w:asciiTheme="majorHAnsi" w:hAnsiTheme="majorHAnsi" w:cstheme="majorHAnsi"/>
        </w:rPr>
      </w:pPr>
      <w:r>
        <w:rPr>
          <w:rFonts w:asciiTheme="majorHAnsi" w:hAnsiTheme="majorHAnsi" w:cstheme="majorHAnsi"/>
        </w:rPr>
        <w:t xml:space="preserve">Motion: </w:t>
      </w:r>
      <w:r w:rsidRPr="00912723">
        <w:rPr>
          <w:rFonts w:asciiTheme="majorHAnsi" w:hAnsiTheme="majorHAnsi" w:cstheme="majorHAnsi"/>
        </w:rPr>
        <w:t>Milt Rohwer</w:t>
      </w:r>
    </w:p>
    <w:p w14:paraId="171DB41D" w14:textId="77777777" w:rsidR="00FF79F5" w:rsidRDefault="00FF79F5" w:rsidP="00FF79F5">
      <w:pPr>
        <w:pStyle w:val="ListParagraph"/>
        <w:spacing w:after="0" w:line="240" w:lineRule="auto"/>
        <w:ind w:left="990" w:firstLine="450"/>
        <w:rPr>
          <w:rFonts w:asciiTheme="majorHAnsi" w:hAnsiTheme="majorHAnsi" w:cstheme="majorHAnsi"/>
        </w:rPr>
      </w:pPr>
      <w:r>
        <w:rPr>
          <w:rFonts w:asciiTheme="majorHAnsi" w:hAnsiTheme="majorHAnsi" w:cstheme="majorHAnsi"/>
        </w:rPr>
        <w:t xml:space="preserve">Support: </w:t>
      </w:r>
      <w:r w:rsidRPr="00912723">
        <w:rPr>
          <w:rFonts w:asciiTheme="majorHAnsi" w:hAnsiTheme="majorHAnsi" w:cstheme="majorHAnsi"/>
        </w:rPr>
        <w:t>Sue Jandernoa</w:t>
      </w:r>
    </w:p>
    <w:p w14:paraId="699375C7" w14:textId="77777777" w:rsidR="00FF79F5" w:rsidRPr="00912723" w:rsidRDefault="00FF79F5" w:rsidP="00FF79F5">
      <w:pPr>
        <w:pStyle w:val="ListParagraph"/>
        <w:spacing w:after="0" w:line="240" w:lineRule="auto"/>
        <w:ind w:left="990" w:firstLine="450"/>
        <w:rPr>
          <w:rFonts w:asciiTheme="majorHAnsi" w:hAnsiTheme="majorHAnsi" w:cstheme="majorHAnsi"/>
        </w:rPr>
      </w:pPr>
      <w:r>
        <w:rPr>
          <w:rFonts w:asciiTheme="majorHAnsi" w:hAnsiTheme="majorHAnsi" w:cstheme="majorHAnsi"/>
        </w:rPr>
        <w:t>Unanimous</w:t>
      </w:r>
    </w:p>
    <w:p w14:paraId="16B54E8C" w14:textId="77777777" w:rsidR="00FF79F5" w:rsidRPr="00FF79F5" w:rsidRDefault="00FF79F5" w:rsidP="00FF79F5">
      <w:pPr>
        <w:pStyle w:val="ListParagraph"/>
        <w:spacing w:after="0" w:line="240" w:lineRule="auto"/>
        <w:ind w:left="1440"/>
        <w:rPr>
          <w:rFonts w:asciiTheme="majorHAnsi" w:hAnsiTheme="majorHAnsi" w:cstheme="majorHAnsi"/>
          <w:b/>
          <w:bCs/>
        </w:rPr>
      </w:pPr>
    </w:p>
    <w:p w14:paraId="2DC75C27" w14:textId="7A41253E" w:rsidR="00225309" w:rsidRDefault="00F26498" w:rsidP="00FF79F5">
      <w:pPr>
        <w:pStyle w:val="ListParagraph"/>
        <w:spacing w:after="0" w:line="240" w:lineRule="auto"/>
        <w:ind w:left="1440"/>
        <w:rPr>
          <w:rFonts w:asciiTheme="majorHAnsi" w:hAnsiTheme="majorHAnsi" w:cstheme="majorHAnsi"/>
        </w:rPr>
      </w:pPr>
      <w:r>
        <w:rPr>
          <w:rFonts w:asciiTheme="majorHAnsi" w:hAnsiTheme="majorHAnsi" w:cstheme="majorHAnsi"/>
        </w:rPr>
        <w:t xml:space="preserve">Kate </w:t>
      </w:r>
      <w:r w:rsidR="00912723">
        <w:rPr>
          <w:rFonts w:asciiTheme="majorHAnsi" w:hAnsiTheme="majorHAnsi" w:cstheme="majorHAnsi"/>
        </w:rPr>
        <w:t xml:space="preserve">Pew Wolters </w:t>
      </w:r>
      <w:r>
        <w:rPr>
          <w:rFonts w:asciiTheme="majorHAnsi" w:hAnsiTheme="majorHAnsi" w:cstheme="majorHAnsi"/>
        </w:rPr>
        <w:t xml:space="preserve">has agreed to be the </w:t>
      </w:r>
      <w:r w:rsidR="00912723">
        <w:rPr>
          <w:rFonts w:asciiTheme="majorHAnsi" w:hAnsiTheme="majorHAnsi" w:cstheme="majorHAnsi"/>
        </w:rPr>
        <w:t>c</w:t>
      </w:r>
      <w:r>
        <w:rPr>
          <w:rFonts w:asciiTheme="majorHAnsi" w:hAnsiTheme="majorHAnsi" w:cstheme="majorHAnsi"/>
        </w:rPr>
        <w:t xml:space="preserve">hair </w:t>
      </w:r>
      <w:r w:rsidR="00912723">
        <w:rPr>
          <w:rFonts w:asciiTheme="majorHAnsi" w:hAnsiTheme="majorHAnsi" w:cstheme="majorHAnsi"/>
        </w:rPr>
        <w:t xml:space="preserve">of the RPRB </w:t>
      </w:r>
      <w:r>
        <w:rPr>
          <w:rFonts w:asciiTheme="majorHAnsi" w:hAnsiTheme="majorHAnsi" w:cstheme="majorHAnsi"/>
        </w:rPr>
        <w:t>for one year.</w:t>
      </w:r>
      <w:r w:rsidR="00912723">
        <w:rPr>
          <w:rFonts w:asciiTheme="majorHAnsi" w:hAnsiTheme="majorHAnsi" w:cstheme="majorHAnsi"/>
        </w:rPr>
        <w:t xml:space="preserve">  There are other board members interested in serving</w:t>
      </w:r>
      <w:r w:rsidR="00FF79F5">
        <w:rPr>
          <w:rFonts w:asciiTheme="majorHAnsi" w:hAnsiTheme="majorHAnsi" w:cstheme="majorHAnsi"/>
        </w:rPr>
        <w:t xml:space="preserve"> as chair,</w:t>
      </w:r>
      <w:r w:rsidR="00912723">
        <w:rPr>
          <w:rFonts w:asciiTheme="majorHAnsi" w:hAnsiTheme="majorHAnsi" w:cstheme="majorHAnsi"/>
        </w:rPr>
        <w:t xml:space="preserve"> but the timing of this year was not feasible</w:t>
      </w:r>
      <w:r w:rsidR="00FF79F5">
        <w:rPr>
          <w:rFonts w:asciiTheme="majorHAnsi" w:hAnsiTheme="majorHAnsi" w:cstheme="majorHAnsi"/>
        </w:rPr>
        <w:t xml:space="preserve"> for them, so Kate has volunteered</w:t>
      </w:r>
      <w:r w:rsidR="00912723">
        <w:rPr>
          <w:rFonts w:asciiTheme="majorHAnsi" w:hAnsiTheme="majorHAnsi" w:cstheme="majorHAnsi"/>
        </w:rPr>
        <w:t>.</w:t>
      </w:r>
    </w:p>
    <w:p w14:paraId="412FF22E" w14:textId="77777777" w:rsidR="00FF79F5" w:rsidRPr="00912723" w:rsidRDefault="00FF79F5" w:rsidP="00FF79F5">
      <w:pPr>
        <w:pStyle w:val="ListParagraph"/>
        <w:spacing w:after="0" w:line="240" w:lineRule="auto"/>
        <w:ind w:left="1440"/>
        <w:rPr>
          <w:rFonts w:asciiTheme="majorHAnsi" w:hAnsiTheme="majorHAnsi" w:cstheme="majorHAnsi"/>
          <w:b/>
          <w:bCs/>
        </w:rPr>
      </w:pPr>
    </w:p>
    <w:p w14:paraId="54270175" w14:textId="13CFDC9F" w:rsidR="00225309" w:rsidRDefault="00225309" w:rsidP="00225309">
      <w:pPr>
        <w:pStyle w:val="ListParagraph"/>
        <w:numPr>
          <w:ilvl w:val="1"/>
          <w:numId w:val="31"/>
        </w:numPr>
        <w:spacing w:after="0" w:line="240" w:lineRule="auto"/>
        <w:rPr>
          <w:rFonts w:asciiTheme="majorHAnsi" w:hAnsiTheme="majorHAnsi" w:cstheme="majorHAnsi"/>
          <w:b/>
          <w:bCs/>
        </w:rPr>
      </w:pPr>
      <w:r>
        <w:rPr>
          <w:rFonts w:asciiTheme="majorHAnsi" w:hAnsiTheme="majorHAnsi" w:cstheme="majorHAnsi"/>
          <w:b/>
          <w:bCs/>
        </w:rPr>
        <w:t>General Update:</w:t>
      </w:r>
    </w:p>
    <w:p w14:paraId="743F20A0" w14:textId="3335371E" w:rsidR="007F60AE" w:rsidRPr="00F14D8D" w:rsidRDefault="007F60AE" w:rsidP="0005061A">
      <w:pPr>
        <w:pStyle w:val="ListParagraph"/>
        <w:numPr>
          <w:ilvl w:val="2"/>
          <w:numId w:val="31"/>
        </w:numPr>
        <w:spacing w:after="0" w:line="240" w:lineRule="auto"/>
        <w:ind w:hanging="450"/>
        <w:rPr>
          <w:rFonts w:asciiTheme="majorHAnsi" w:hAnsiTheme="majorHAnsi" w:cstheme="majorHAnsi"/>
          <w:b/>
          <w:bCs/>
        </w:rPr>
      </w:pPr>
      <w:r w:rsidRPr="00F14D8D">
        <w:rPr>
          <w:rFonts w:asciiTheme="majorHAnsi" w:hAnsiTheme="majorHAnsi" w:cstheme="majorHAnsi"/>
          <w:b/>
          <w:bCs/>
        </w:rPr>
        <w:t>Resident Proposal Review Board:</w:t>
      </w:r>
    </w:p>
    <w:p w14:paraId="5790D783" w14:textId="589B93F7" w:rsidR="003005EC" w:rsidRPr="003005EC" w:rsidRDefault="005E3A84" w:rsidP="003005EC">
      <w:pPr>
        <w:pStyle w:val="ListParagraph"/>
        <w:spacing w:after="0" w:line="240" w:lineRule="auto"/>
        <w:ind w:left="2160"/>
        <w:rPr>
          <w:rFonts w:asciiTheme="majorHAnsi" w:hAnsiTheme="majorHAnsi" w:cstheme="majorHAnsi"/>
        </w:rPr>
      </w:pPr>
      <w:r w:rsidRPr="005E3A84">
        <w:rPr>
          <w:rFonts w:asciiTheme="majorHAnsi" w:hAnsiTheme="majorHAnsi" w:cstheme="majorHAnsi"/>
        </w:rPr>
        <w:t xml:space="preserve">RPRB </w:t>
      </w:r>
      <w:r w:rsidR="003005EC">
        <w:rPr>
          <w:rFonts w:asciiTheme="majorHAnsi" w:hAnsiTheme="majorHAnsi" w:cstheme="majorHAnsi"/>
        </w:rPr>
        <w:t xml:space="preserve">will be reviewing RFPs and making </w:t>
      </w:r>
      <w:r w:rsidRPr="005E3A84">
        <w:rPr>
          <w:rFonts w:asciiTheme="majorHAnsi" w:hAnsiTheme="majorHAnsi" w:cstheme="majorHAnsi"/>
        </w:rPr>
        <w:t xml:space="preserve">allocations </w:t>
      </w:r>
      <w:r w:rsidR="003005EC">
        <w:rPr>
          <w:rFonts w:asciiTheme="majorHAnsi" w:hAnsiTheme="majorHAnsi" w:cstheme="majorHAnsi"/>
        </w:rPr>
        <w:t>for round four of funding the</w:t>
      </w:r>
      <w:r w:rsidRPr="005E3A84">
        <w:rPr>
          <w:rFonts w:asciiTheme="majorHAnsi" w:hAnsiTheme="majorHAnsi" w:cstheme="majorHAnsi"/>
        </w:rPr>
        <w:t xml:space="preserve"> week of September 20.  FSK board will </w:t>
      </w:r>
      <w:r w:rsidR="003005EC">
        <w:rPr>
          <w:rFonts w:asciiTheme="majorHAnsi" w:hAnsiTheme="majorHAnsi" w:cstheme="majorHAnsi"/>
        </w:rPr>
        <w:t xml:space="preserve">need to </w:t>
      </w:r>
      <w:r w:rsidRPr="005E3A84">
        <w:rPr>
          <w:rFonts w:asciiTheme="majorHAnsi" w:hAnsiTheme="majorHAnsi" w:cstheme="majorHAnsi"/>
        </w:rPr>
        <w:t xml:space="preserve">approve </w:t>
      </w:r>
      <w:r w:rsidR="003005EC">
        <w:rPr>
          <w:rFonts w:asciiTheme="majorHAnsi" w:hAnsiTheme="majorHAnsi" w:cstheme="majorHAnsi"/>
        </w:rPr>
        <w:t>the recommendations as will the Kent County Commission</w:t>
      </w:r>
      <w:r w:rsidRPr="005E3A84">
        <w:rPr>
          <w:rFonts w:asciiTheme="majorHAnsi" w:hAnsiTheme="majorHAnsi" w:cstheme="majorHAnsi"/>
        </w:rPr>
        <w:t xml:space="preserve">.  This round of funding will have a January 1, </w:t>
      </w:r>
      <w:r w:rsidRPr="005E3A84">
        <w:rPr>
          <w:rFonts w:asciiTheme="majorHAnsi" w:hAnsiTheme="majorHAnsi" w:cstheme="majorHAnsi"/>
        </w:rPr>
        <w:lastRenderedPageBreak/>
        <w:t>2022</w:t>
      </w:r>
      <w:r w:rsidR="003005EC">
        <w:rPr>
          <w:rFonts w:asciiTheme="majorHAnsi" w:hAnsiTheme="majorHAnsi" w:cstheme="majorHAnsi"/>
        </w:rPr>
        <w:t>,</w:t>
      </w:r>
      <w:r w:rsidRPr="005E3A84">
        <w:rPr>
          <w:rFonts w:asciiTheme="majorHAnsi" w:hAnsiTheme="majorHAnsi" w:cstheme="majorHAnsi"/>
        </w:rPr>
        <w:t xml:space="preserve"> start date. </w:t>
      </w:r>
      <w:r w:rsidR="007F60AE">
        <w:rPr>
          <w:rFonts w:asciiTheme="majorHAnsi" w:hAnsiTheme="majorHAnsi" w:cstheme="majorHAnsi"/>
        </w:rPr>
        <w:t xml:space="preserve"> The categories for this round are:</w:t>
      </w:r>
      <w:r w:rsidR="003005EC">
        <w:rPr>
          <w:rFonts w:asciiTheme="majorHAnsi" w:hAnsiTheme="majorHAnsi" w:cstheme="majorHAnsi"/>
        </w:rPr>
        <w:t xml:space="preserve"> </w:t>
      </w:r>
      <w:r>
        <w:rPr>
          <w:rFonts w:asciiTheme="majorHAnsi" w:hAnsiTheme="majorHAnsi" w:cstheme="majorHAnsi"/>
        </w:rPr>
        <w:t>Outreach and Navigation</w:t>
      </w:r>
      <w:r w:rsidR="003005EC">
        <w:rPr>
          <w:rFonts w:asciiTheme="majorHAnsi" w:hAnsiTheme="majorHAnsi" w:cstheme="majorHAnsi"/>
        </w:rPr>
        <w:t xml:space="preserve">, Healthy Development, </w:t>
      </w:r>
      <w:r>
        <w:rPr>
          <w:rFonts w:asciiTheme="majorHAnsi" w:hAnsiTheme="majorHAnsi" w:cstheme="majorHAnsi"/>
        </w:rPr>
        <w:t xml:space="preserve">Early </w:t>
      </w:r>
      <w:r w:rsidR="003005EC">
        <w:rPr>
          <w:rFonts w:asciiTheme="majorHAnsi" w:hAnsiTheme="majorHAnsi" w:cstheme="majorHAnsi"/>
        </w:rPr>
        <w:t xml:space="preserve">Learning, and </w:t>
      </w:r>
      <w:r w:rsidR="003005EC">
        <w:rPr>
          <w:rFonts w:asciiTheme="majorHAnsi" w:hAnsiTheme="majorHAnsi" w:cstheme="majorHAnsi"/>
        </w:rPr>
        <w:t>Parent Education and Support</w:t>
      </w:r>
      <w:r w:rsidR="003005EC">
        <w:rPr>
          <w:rFonts w:asciiTheme="majorHAnsi" w:hAnsiTheme="majorHAnsi" w:cstheme="majorHAnsi"/>
        </w:rPr>
        <w:t>.</w:t>
      </w:r>
    </w:p>
    <w:p w14:paraId="761E4F7C" w14:textId="77777777" w:rsidR="003005EC" w:rsidRPr="003005EC" w:rsidRDefault="003005EC" w:rsidP="003005EC">
      <w:pPr>
        <w:pStyle w:val="ListParagraph"/>
        <w:spacing w:after="0" w:line="240" w:lineRule="auto"/>
        <w:ind w:left="2160"/>
        <w:rPr>
          <w:rFonts w:asciiTheme="majorHAnsi" w:hAnsiTheme="majorHAnsi" w:cstheme="majorHAnsi"/>
        </w:rPr>
      </w:pPr>
    </w:p>
    <w:p w14:paraId="38ACFB0D" w14:textId="118438D5" w:rsidR="00F14D8D" w:rsidRDefault="00777266" w:rsidP="00F14D8D">
      <w:pPr>
        <w:pStyle w:val="ListParagraph"/>
        <w:numPr>
          <w:ilvl w:val="0"/>
          <w:numId w:val="43"/>
        </w:numPr>
        <w:spacing w:after="0" w:line="240" w:lineRule="auto"/>
        <w:ind w:left="2160"/>
        <w:rPr>
          <w:rFonts w:asciiTheme="majorHAnsi" w:hAnsiTheme="majorHAnsi" w:cstheme="majorHAnsi"/>
        </w:rPr>
      </w:pPr>
      <w:r w:rsidRPr="00F14D8D">
        <w:rPr>
          <w:rFonts w:asciiTheme="majorHAnsi" w:hAnsiTheme="majorHAnsi" w:cstheme="majorHAnsi"/>
          <w:b/>
          <w:bCs/>
        </w:rPr>
        <w:t>R</w:t>
      </w:r>
      <w:r w:rsidR="00F14D8D">
        <w:rPr>
          <w:rFonts w:asciiTheme="majorHAnsi" w:hAnsiTheme="majorHAnsi" w:cstheme="majorHAnsi"/>
          <w:b/>
          <w:bCs/>
        </w:rPr>
        <w:t>eady by Five</w:t>
      </w:r>
      <w:r w:rsidRPr="00F14D8D">
        <w:rPr>
          <w:rFonts w:asciiTheme="majorHAnsi" w:hAnsiTheme="majorHAnsi" w:cstheme="majorHAnsi"/>
          <w:b/>
          <w:bCs/>
        </w:rPr>
        <w:t xml:space="preserve"> Evaluation</w:t>
      </w:r>
      <w:r w:rsidR="003005EC">
        <w:rPr>
          <w:rFonts w:asciiTheme="majorHAnsi" w:hAnsiTheme="majorHAnsi" w:cstheme="majorHAnsi"/>
          <w:b/>
          <w:bCs/>
        </w:rPr>
        <w:t xml:space="preserve"> Update</w:t>
      </w:r>
      <w:r w:rsidRPr="00F14D8D">
        <w:rPr>
          <w:rFonts w:asciiTheme="majorHAnsi" w:hAnsiTheme="majorHAnsi" w:cstheme="majorHAnsi"/>
          <w:b/>
          <w:bCs/>
        </w:rPr>
        <w:t>:</w:t>
      </w:r>
      <w:r>
        <w:rPr>
          <w:rFonts w:asciiTheme="majorHAnsi" w:hAnsiTheme="majorHAnsi" w:cstheme="majorHAnsi"/>
        </w:rPr>
        <w:t xml:space="preserve"> </w:t>
      </w:r>
    </w:p>
    <w:p w14:paraId="4E4EE32B" w14:textId="081F569E" w:rsidR="005E3A84" w:rsidRDefault="003005EC" w:rsidP="00F14D8D">
      <w:pPr>
        <w:pStyle w:val="ListParagraph"/>
        <w:spacing w:after="0" w:line="240" w:lineRule="auto"/>
        <w:ind w:left="2160"/>
        <w:rPr>
          <w:rFonts w:asciiTheme="majorHAnsi" w:hAnsiTheme="majorHAnsi" w:cstheme="majorHAnsi"/>
        </w:rPr>
      </w:pPr>
      <w:r>
        <w:rPr>
          <w:rFonts w:asciiTheme="majorHAnsi" w:hAnsiTheme="majorHAnsi" w:cstheme="majorHAnsi"/>
        </w:rPr>
        <w:t>Heather Boswell announced that a</w:t>
      </w:r>
      <w:r w:rsidR="00777266">
        <w:rPr>
          <w:rFonts w:asciiTheme="majorHAnsi" w:hAnsiTheme="majorHAnsi" w:cstheme="majorHAnsi"/>
        </w:rPr>
        <w:t xml:space="preserve"> contractor has been selected and a contract is being </w:t>
      </w:r>
      <w:r>
        <w:rPr>
          <w:rFonts w:asciiTheme="majorHAnsi" w:hAnsiTheme="majorHAnsi" w:cstheme="majorHAnsi"/>
        </w:rPr>
        <w:t xml:space="preserve">put in place.  </w:t>
      </w:r>
      <w:r w:rsidR="00777266">
        <w:rPr>
          <w:rFonts w:asciiTheme="majorHAnsi" w:hAnsiTheme="majorHAnsi" w:cstheme="majorHAnsi"/>
        </w:rPr>
        <w:t>The work will begin Fall 2021.</w:t>
      </w:r>
    </w:p>
    <w:p w14:paraId="318AF681" w14:textId="77777777" w:rsidR="003005EC" w:rsidRPr="003005EC" w:rsidRDefault="003005EC" w:rsidP="003005EC">
      <w:pPr>
        <w:spacing w:after="0" w:line="240" w:lineRule="auto"/>
        <w:rPr>
          <w:rFonts w:asciiTheme="majorHAnsi" w:hAnsiTheme="majorHAnsi" w:cstheme="majorHAnsi"/>
        </w:rPr>
      </w:pPr>
    </w:p>
    <w:p w14:paraId="44544237" w14:textId="3AEE3B8E" w:rsidR="0005061A" w:rsidRPr="00C65CCA" w:rsidRDefault="003005EC" w:rsidP="0005061A">
      <w:pPr>
        <w:pStyle w:val="ListParagraph"/>
        <w:numPr>
          <w:ilvl w:val="0"/>
          <w:numId w:val="43"/>
        </w:numPr>
        <w:spacing w:after="0" w:line="240" w:lineRule="auto"/>
        <w:ind w:left="2160"/>
        <w:rPr>
          <w:rFonts w:asciiTheme="majorHAnsi" w:hAnsiTheme="majorHAnsi" w:cstheme="majorHAnsi"/>
          <w:b/>
          <w:bCs/>
          <w:highlight w:val="yellow"/>
        </w:rPr>
      </w:pPr>
      <w:r w:rsidRPr="00C65CCA">
        <w:rPr>
          <w:rFonts w:asciiTheme="majorHAnsi" w:hAnsiTheme="majorHAnsi" w:cstheme="majorHAnsi"/>
          <w:b/>
          <w:bCs/>
          <w:highlight w:val="yellow"/>
        </w:rPr>
        <w:t xml:space="preserve">Millage </w:t>
      </w:r>
      <w:r w:rsidR="0005061A" w:rsidRPr="00C65CCA">
        <w:rPr>
          <w:rFonts w:asciiTheme="majorHAnsi" w:hAnsiTheme="majorHAnsi" w:cstheme="majorHAnsi"/>
          <w:b/>
          <w:bCs/>
          <w:highlight w:val="yellow"/>
        </w:rPr>
        <w:t>Funding:</w:t>
      </w:r>
      <w:r w:rsidR="00C65CCA">
        <w:rPr>
          <w:rFonts w:asciiTheme="majorHAnsi" w:hAnsiTheme="majorHAnsi" w:cstheme="majorHAnsi"/>
          <w:b/>
          <w:bCs/>
          <w:highlight w:val="yellow"/>
        </w:rPr>
        <w:t xml:space="preserve"> -- is there a better heading for this?</w:t>
      </w:r>
    </w:p>
    <w:p w14:paraId="3A5F470C" w14:textId="14F2506F" w:rsidR="0005061A" w:rsidRPr="0005061A" w:rsidRDefault="0005061A" w:rsidP="0005061A">
      <w:pPr>
        <w:pStyle w:val="ListParagraph"/>
        <w:spacing w:after="0" w:line="240" w:lineRule="auto"/>
        <w:ind w:left="2160"/>
        <w:rPr>
          <w:rFonts w:asciiTheme="majorHAnsi" w:hAnsiTheme="majorHAnsi" w:cstheme="majorHAnsi"/>
        </w:rPr>
      </w:pPr>
      <w:r>
        <w:rPr>
          <w:rFonts w:asciiTheme="majorHAnsi" w:hAnsiTheme="majorHAnsi" w:cstheme="majorHAnsi"/>
        </w:rPr>
        <w:t xml:space="preserve">FSK and the County are working on a plan to spend down the Millage funding. </w:t>
      </w:r>
      <w:r w:rsidR="003005EC">
        <w:rPr>
          <w:rFonts w:asciiTheme="majorHAnsi" w:hAnsiTheme="majorHAnsi" w:cstheme="majorHAnsi"/>
        </w:rPr>
        <w:t>One area they are considering is</w:t>
      </w:r>
      <w:r w:rsidR="00AF5A50">
        <w:rPr>
          <w:rFonts w:asciiTheme="majorHAnsi" w:hAnsiTheme="majorHAnsi" w:cstheme="majorHAnsi"/>
        </w:rPr>
        <w:t xml:space="preserve"> </w:t>
      </w:r>
      <w:r w:rsidR="003005EC">
        <w:rPr>
          <w:rFonts w:asciiTheme="majorHAnsi" w:hAnsiTheme="majorHAnsi" w:cstheme="majorHAnsi"/>
        </w:rPr>
        <w:t xml:space="preserve">using some of the money to </w:t>
      </w:r>
      <w:r w:rsidR="00AF5A50">
        <w:rPr>
          <w:rFonts w:asciiTheme="majorHAnsi" w:hAnsiTheme="majorHAnsi" w:cstheme="majorHAnsi"/>
        </w:rPr>
        <w:t xml:space="preserve">build the infrastructure for child care providers. </w:t>
      </w:r>
    </w:p>
    <w:p w14:paraId="36DCB996" w14:textId="77777777" w:rsidR="00F31570" w:rsidRPr="00F31570" w:rsidRDefault="00F31570" w:rsidP="00225309">
      <w:pPr>
        <w:spacing w:after="0" w:line="240" w:lineRule="auto"/>
        <w:rPr>
          <w:rFonts w:asciiTheme="majorHAnsi" w:hAnsiTheme="majorHAnsi" w:cstheme="majorHAnsi"/>
        </w:rPr>
      </w:pPr>
    </w:p>
    <w:p w14:paraId="0DD11A47" w14:textId="2706ED2D" w:rsidR="006A2AE6" w:rsidRPr="00F31570" w:rsidRDefault="006A2AE6" w:rsidP="003D1E7F">
      <w:pPr>
        <w:spacing w:after="0" w:line="240" w:lineRule="auto"/>
        <w:rPr>
          <w:rFonts w:asciiTheme="majorHAnsi" w:hAnsiTheme="majorHAnsi" w:cstheme="majorHAnsi"/>
          <w:b/>
          <w:bCs/>
        </w:rPr>
      </w:pPr>
      <w:r w:rsidRPr="00F31570">
        <w:rPr>
          <w:rFonts w:asciiTheme="majorHAnsi" w:hAnsiTheme="majorHAnsi" w:cstheme="majorHAnsi"/>
          <w:b/>
          <w:bCs/>
        </w:rPr>
        <w:t>Supportive Policies &amp; Programs:</w:t>
      </w:r>
    </w:p>
    <w:p w14:paraId="462B2E66" w14:textId="66BB138C" w:rsidR="00F31570" w:rsidRDefault="006A2AE6" w:rsidP="00865AB1">
      <w:pPr>
        <w:pStyle w:val="ListParagraph"/>
        <w:numPr>
          <w:ilvl w:val="0"/>
          <w:numId w:val="31"/>
        </w:numPr>
        <w:spacing w:after="0" w:line="240" w:lineRule="auto"/>
        <w:rPr>
          <w:rFonts w:asciiTheme="majorHAnsi" w:hAnsiTheme="majorHAnsi" w:cstheme="majorHAnsi"/>
        </w:rPr>
      </w:pPr>
      <w:r w:rsidRPr="00AF5A50">
        <w:rPr>
          <w:rFonts w:asciiTheme="majorHAnsi" w:hAnsiTheme="majorHAnsi" w:cstheme="majorHAnsi"/>
          <w:b/>
          <w:bCs/>
        </w:rPr>
        <w:t>Shared Services</w:t>
      </w:r>
      <w:r w:rsidR="00F31570" w:rsidRPr="00AF5A50">
        <w:rPr>
          <w:rFonts w:asciiTheme="majorHAnsi" w:hAnsiTheme="majorHAnsi" w:cstheme="majorHAnsi"/>
          <w:b/>
          <w:bCs/>
        </w:rPr>
        <w:t xml:space="preserve"> Update:</w:t>
      </w:r>
      <w:r w:rsidR="00055342" w:rsidRPr="00AF5A50">
        <w:rPr>
          <w:rFonts w:asciiTheme="majorHAnsi" w:hAnsiTheme="majorHAnsi" w:cstheme="majorHAnsi"/>
          <w:b/>
          <w:bCs/>
        </w:rPr>
        <w:t xml:space="preserve"> </w:t>
      </w:r>
      <w:r w:rsidR="00C65CCA" w:rsidRPr="00C65CCA">
        <w:rPr>
          <w:rFonts w:asciiTheme="majorHAnsi" w:hAnsiTheme="majorHAnsi" w:cstheme="majorHAnsi"/>
        </w:rPr>
        <w:t xml:space="preserve">Annemarie Valdez reported </w:t>
      </w:r>
      <w:r w:rsidR="00C65CCA">
        <w:rPr>
          <w:rFonts w:asciiTheme="majorHAnsi" w:hAnsiTheme="majorHAnsi" w:cstheme="majorHAnsi"/>
        </w:rPr>
        <w:t>T</w:t>
      </w:r>
      <w:r w:rsidR="00055342" w:rsidRPr="00C65CCA">
        <w:rPr>
          <w:rFonts w:asciiTheme="majorHAnsi" w:hAnsiTheme="majorHAnsi" w:cstheme="majorHAnsi"/>
        </w:rPr>
        <w:t>he</w:t>
      </w:r>
      <w:r w:rsidR="00055342" w:rsidRPr="00AF5A50">
        <w:rPr>
          <w:rFonts w:asciiTheme="majorHAnsi" w:hAnsiTheme="majorHAnsi" w:cstheme="majorHAnsi"/>
        </w:rPr>
        <w:t xml:space="preserve"> Kent Shared Services Pilot Project is beginning its third year.  FSK has a grant with the W.K. Kellogg Foundation for this pilot. </w:t>
      </w:r>
      <w:r w:rsidR="007A7864" w:rsidRPr="00AF5A50">
        <w:rPr>
          <w:rFonts w:asciiTheme="majorHAnsi" w:hAnsiTheme="majorHAnsi" w:cstheme="majorHAnsi"/>
        </w:rPr>
        <w:t xml:space="preserve">A business plan </w:t>
      </w:r>
      <w:r w:rsidR="00C65CCA">
        <w:rPr>
          <w:rFonts w:asciiTheme="majorHAnsi" w:hAnsiTheme="majorHAnsi" w:cstheme="majorHAnsi"/>
        </w:rPr>
        <w:t xml:space="preserve">with a DEI lens </w:t>
      </w:r>
      <w:r w:rsidR="007A7864" w:rsidRPr="00AF5A50">
        <w:rPr>
          <w:rFonts w:asciiTheme="majorHAnsi" w:hAnsiTheme="majorHAnsi" w:cstheme="majorHAnsi"/>
        </w:rPr>
        <w:t xml:space="preserve">is being developed with the help of consultants. </w:t>
      </w:r>
      <w:r w:rsidR="001B466F" w:rsidRPr="00AF5A50">
        <w:rPr>
          <w:rFonts w:asciiTheme="majorHAnsi" w:hAnsiTheme="majorHAnsi" w:cstheme="majorHAnsi"/>
        </w:rPr>
        <w:t>FSK has developed a good relationship with Governor Whitmer’s office</w:t>
      </w:r>
      <w:r w:rsidR="00AF5A50" w:rsidRPr="00AF5A50">
        <w:rPr>
          <w:rFonts w:asciiTheme="majorHAnsi" w:hAnsiTheme="majorHAnsi" w:cstheme="majorHAnsi"/>
        </w:rPr>
        <w:t xml:space="preserve">, </w:t>
      </w:r>
      <w:r w:rsidR="001B466F" w:rsidRPr="00AF5A50">
        <w:rPr>
          <w:rFonts w:asciiTheme="majorHAnsi" w:hAnsiTheme="majorHAnsi" w:cstheme="majorHAnsi"/>
        </w:rPr>
        <w:t>Talent 2025</w:t>
      </w:r>
      <w:r w:rsidR="00AF5A50" w:rsidRPr="00AF5A50">
        <w:rPr>
          <w:rFonts w:asciiTheme="majorHAnsi" w:hAnsiTheme="majorHAnsi" w:cstheme="majorHAnsi"/>
        </w:rPr>
        <w:t>,</w:t>
      </w:r>
      <w:r w:rsidR="001B466F" w:rsidRPr="00AF5A50">
        <w:rPr>
          <w:rFonts w:asciiTheme="majorHAnsi" w:hAnsiTheme="majorHAnsi" w:cstheme="majorHAnsi"/>
        </w:rPr>
        <w:t xml:space="preserve"> and the Grand Rapids Chamber of Commerce</w:t>
      </w:r>
      <w:r w:rsidR="00C65CCA">
        <w:rPr>
          <w:rFonts w:asciiTheme="majorHAnsi" w:hAnsiTheme="majorHAnsi" w:cstheme="majorHAnsi"/>
        </w:rPr>
        <w:t xml:space="preserve"> as a result of the attention being given to child care and the stimulus dollars that are being allocated for the child care industry</w:t>
      </w:r>
      <w:r w:rsidR="001B466F" w:rsidRPr="00AF5A50">
        <w:rPr>
          <w:rFonts w:asciiTheme="majorHAnsi" w:hAnsiTheme="majorHAnsi" w:cstheme="majorHAnsi"/>
        </w:rPr>
        <w:t xml:space="preserve">. </w:t>
      </w:r>
      <w:r w:rsidR="00C65CCA">
        <w:rPr>
          <w:rFonts w:asciiTheme="majorHAnsi" w:hAnsiTheme="majorHAnsi" w:cstheme="majorHAnsi"/>
        </w:rPr>
        <w:t xml:space="preserve"> Board members reminded that this is just a pipeline for distributing the money.  It’s important to continue to use the data and additional dollars to reach the populations where there are gaps in services.</w:t>
      </w:r>
    </w:p>
    <w:p w14:paraId="2F58818F" w14:textId="77777777" w:rsidR="00C65CCA" w:rsidRDefault="00C65CCA" w:rsidP="003D1E7F">
      <w:pPr>
        <w:spacing w:after="0" w:line="240" w:lineRule="auto"/>
        <w:rPr>
          <w:rFonts w:asciiTheme="majorHAnsi" w:hAnsiTheme="majorHAnsi" w:cstheme="majorHAnsi"/>
          <w:b/>
          <w:bCs/>
        </w:rPr>
      </w:pPr>
    </w:p>
    <w:p w14:paraId="7F618900" w14:textId="606F77EC" w:rsidR="00C41680" w:rsidRPr="00F31570" w:rsidRDefault="00C41680" w:rsidP="003D1E7F">
      <w:pPr>
        <w:spacing w:after="0" w:line="240" w:lineRule="auto"/>
        <w:rPr>
          <w:rFonts w:asciiTheme="majorHAnsi" w:hAnsiTheme="majorHAnsi" w:cstheme="majorHAnsi"/>
          <w:b/>
          <w:bCs/>
        </w:rPr>
      </w:pPr>
      <w:r w:rsidRPr="00F31570">
        <w:rPr>
          <w:rFonts w:asciiTheme="majorHAnsi" w:hAnsiTheme="majorHAnsi" w:cstheme="majorHAnsi"/>
          <w:b/>
          <w:bCs/>
        </w:rPr>
        <w:t>Systems Foundations:</w:t>
      </w:r>
    </w:p>
    <w:p w14:paraId="7CCDAD8D" w14:textId="14FCA020" w:rsidR="006A2AE6" w:rsidRDefault="006A2AE6" w:rsidP="006A2AE6">
      <w:pPr>
        <w:pStyle w:val="ListParagraph"/>
        <w:numPr>
          <w:ilvl w:val="0"/>
          <w:numId w:val="31"/>
        </w:numPr>
        <w:spacing w:after="0" w:line="240" w:lineRule="auto"/>
        <w:rPr>
          <w:rFonts w:asciiTheme="majorHAnsi" w:hAnsiTheme="majorHAnsi" w:cstheme="majorHAnsi"/>
          <w:b/>
          <w:bCs/>
        </w:rPr>
      </w:pPr>
      <w:r w:rsidRPr="00F31570">
        <w:rPr>
          <w:rFonts w:asciiTheme="majorHAnsi" w:hAnsiTheme="majorHAnsi" w:cstheme="majorHAnsi"/>
          <w:b/>
          <w:bCs/>
        </w:rPr>
        <w:t>Nominati</w:t>
      </w:r>
      <w:r w:rsidR="00BB2CAB" w:rsidRPr="00F31570">
        <w:rPr>
          <w:rFonts w:asciiTheme="majorHAnsi" w:hAnsiTheme="majorHAnsi" w:cstheme="majorHAnsi"/>
          <w:b/>
          <w:bCs/>
        </w:rPr>
        <w:t>ng/</w:t>
      </w:r>
      <w:r w:rsidR="004F2E26" w:rsidRPr="00F31570">
        <w:rPr>
          <w:rFonts w:asciiTheme="majorHAnsi" w:hAnsiTheme="majorHAnsi" w:cstheme="majorHAnsi"/>
          <w:b/>
          <w:bCs/>
        </w:rPr>
        <w:t>Govern</w:t>
      </w:r>
      <w:r w:rsidR="00BC0153">
        <w:rPr>
          <w:rFonts w:asciiTheme="majorHAnsi" w:hAnsiTheme="majorHAnsi" w:cstheme="majorHAnsi"/>
          <w:b/>
          <w:bCs/>
        </w:rPr>
        <w:t>ance</w:t>
      </w:r>
      <w:r w:rsidR="004F2E26" w:rsidRPr="00F31570">
        <w:rPr>
          <w:rFonts w:asciiTheme="majorHAnsi" w:hAnsiTheme="majorHAnsi" w:cstheme="majorHAnsi"/>
          <w:b/>
          <w:bCs/>
        </w:rPr>
        <w:t xml:space="preserve"> </w:t>
      </w:r>
      <w:r w:rsidRPr="00F31570">
        <w:rPr>
          <w:rFonts w:asciiTheme="majorHAnsi" w:hAnsiTheme="majorHAnsi" w:cstheme="majorHAnsi"/>
          <w:b/>
          <w:bCs/>
        </w:rPr>
        <w:t>Committee:</w:t>
      </w:r>
    </w:p>
    <w:p w14:paraId="78999B59" w14:textId="122D7128" w:rsidR="00C32BAE" w:rsidRPr="00C32BAE" w:rsidRDefault="00BC0153" w:rsidP="00C32BAE">
      <w:pPr>
        <w:pStyle w:val="ListParagraph"/>
        <w:numPr>
          <w:ilvl w:val="1"/>
          <w:numId w:val="31"/>
        </w:numPr>
        <w:spacing w:after="0" w:line="240" w:lineRule="auto"/>
        <w:rPr>
          <w:rFonts w:asciiTheme="majorHAnsi" w:hAnsiTheme="majorHAnsi" w:cstheme="majorHAnsi"/>
        </w:rPr>
      </w:pPr>
      <w:r>
        <w:rPr>
          <w:rFonts w:asciiTheme="majorHAnsi" w:hAnsiTheme="majorHAnsi" w:cstheme="majorHAnsi"/>
          <w:b/>
          <w:bCs/>
        </w:rPr>
        <w:t xml:space="preserve">Organizational </w:t>
      </w:r>
      <w:r w:rsidR="00C32BAE">
        <w:rPr>
          <w:rFonts w:asciiTheme="majorHAnsi" w:hAnsiTheme="majorHAnsi" w:cstheme="majorHAnsi"/>
          <w:b/>
          <w:bCs/>
        </w:rPr>
        <w:t xml:space="preserve">Values: </w:t>
      </w:r>
      <w:r>
        <w:rPr>
          <w:rFonts w:asciiTheme="majorHAnsi" w:hAnsiTheme="majorHAnsi" w:cstheme="majorHAnsi"/>
        </w:rPr>
        <w:t>Chair Melinda Johnson reported that FSK s</w:t>
      </w:r>
      <w:r w:rsidR="00C32BAE" w:rsidRPr="00C32BAE">
        <w:rPr>
          <w:rFonts w:asciiTheme="majorHAnsi" w:hAnsiTheme="majorHAnsi" w:cstheme="majorHAnsi"/>
        </w:rPr>
        <w:t xml:space="preserve">taff has begun working </w:t>
      </w:r>
      <w:r>
        <w:rPr>
          <w:rFonts w:asciiTheme="majorHAnsi" w:hAnsiTheme="majorHAnsi" w:cstheme="majorHAnsi"/>
        </w:rPr>
        <w:t xml:space="preserve">on values for the organization. </w:t>
      </w:r>
      <w:r w:rsidR="00C32BAE" w:rsidRPr="00C32BAE">
        <w:rPr>
          <w:rFonts w:asciiTheme="majorHAnsi" w:hAnsiTheme="majorHAnsi" w:cstheme="majorHAnsi"/>
        </w:rPr>
        <w:t xml:space="preserve">They are going to review and further develop them at their </w:t>
      </w:r>
      <w:r>
        <w:rPr>
          <w:rFonts w:asciiTheme="majorHAnsi" w:hAnsiTheme="majorHAnsi" w:cstheme="majorHAnsi"/>
        </w:rPr>
        <w:t>staff r</w:t>
      </w:r>
      <w:r w:rsidR="00C32BAE" w:rsidRPr="00C32BAE">
        <w:rPr>
          <w:rFonts w:asciiTheme="majorHAnsi" w:hAnsiTheme="majorHAnsi" w:cstheme="majorHAnsi"/>
        </w:rPr>
        <w:t>etreat on September 15.  The board will be able to review</w:t>
      </w:r>
      <w:r>
        <w:rPr>
          <w:rFonts w:asciiTheme="majorHAnsi" w:hAnsiTheme="majorHAnsi" w:cstheme="majorHAnsi"/>
        </w:rPr>
        <w:t xml:space="preserve"> and comment</w:t>
      </w:r>
      <w:r w:rsidR="00C32BAE" w:rsidRPr="00C32BAE">
        <w:rPr>
          <w:rFonts w:asciiTheme="majorHAnsi" w:hAnsiTheme="majorHAnsi" w:cstheme="majorHAnsi"/>
        </w:rPr>
        <w:t xml:space="preserve"> before September 30. </w:t>
      </w:r>
    </w:p>
    <w:p w14:paraId="319965BC" w14:textId="39C68B05" w:rsidR="00DB581C" w:rsidRPr="00BC0153" w:rsidRDefault="00BC0153" w:rsidP="000426DF">
      <w:pPr>
        <w:pStyle w:val="ListParagraph"/>
        <w:numPr>
          <w:ilvl w:val="1"/>
          <w:numId w:val="31"/>
        </w:numPr>
        <w:spacing w:after="0" w:line="240" w:lineRule="auto"/>
        <w:rPr>
          <w:rFonts w:asciiTheme="majorHAnsi" w:hAnsiTheme="majorHAnsi" w:cstheme="majorHAnsi"/>
          <w:b/>
          <w:bCs/>
        </w:rPr>
      </w:pPr>
      <w:r w:rsidRPr="00BC0153">
        <w:rPr>
          <w:rFonts w:asciiTheme="majorHAnsi" w:hAnsiTheme="majorHAnsi" w:cstheme="majorHAnsi"/>
          <w:b/>
          <w:bCs/>
        </w:rPr>
        <w:t xml:space="preserve">Board </w:t>
      </w:r>
      <w:r w:rsidR="00C32BAE" w:rsidRPr="00BC0153">
        <w:rPr>
          <w:rFonts w:asciiTheme="majorHAnsi" w:hAnsiTheme="majorHAnsi" w:cstheme="majorHAnsi"/>
          <w:b/>
          <w:bCs/>
        </w:rPr>
        <w:t xml:space="preserve">Terms: </w:t>
      </w:r>
      <w:r w:rsidRPr="00BC0153">
        <w:rPr>
          <w:rFonts w:asciiTheme="majorHAnsi" w:hAnsiTheme="majorHAnsi" w:cstheme="majorHAnsi"/>
        </w:rPr>
        <w:t xml:space="preserve">The committee continues to work on structuring and staggering terms.  </w:t>
      </w:r>
      <w:r>
        <w:rPr>
          <w:rFonts w:asciiTheme="majorHAnsi" w:hAnsiTheme="majorHAnsi" w:cstheme="majorHAnsi"/>
        </w:rPr>
        <w:t>At</w:t>
      </w:r>
      <w:r w:rsidRPr="00BC0153">
        <w:rPr>
          <w:rFonts w:asciiTheme="majorHAnsi" w:hAnsiTheme="majorHAnsi" w:cstheme="majorHAnsi"/>
        </w:rPr>
        <w:t xml:space="preserve"> the last committee meeting, it was suggested that </w:t>
      </w:r>
      <w:r>
        <w:rPr>
          <w:rFonts w:asciiTheme="majorHAnsi" w:hAnsiTheme="majorHAnsi" w:cstheme="majorHAnsi"/>
        </w:rPr>
        <w:t xml:space="preserve">the number of parent seats increase from one to four. </w:t>
      </w:r>
      <w:r w:rsidRPr="00BC0153">
        <w:rPr>
          <w:rFonts w:asciiTheme="majorHAnsi" w:hAnsiTheme="majorHAnsi" w:cstheme="majorHAnsi"/>
        </w:rPr>
        <w:t>After discussion, consensus was to strengthen parent voice as it add</w:t>
      </w:r>
      <w:r>
        <w:rPr>
          <w:rFonts w:asciiTheme="majorHAnsi" w:hAnsiTheme="majorHAnsi" w:cstheme="majorHAnsi"/>
        </w:rPr>
        <w:t>s</w:t>
      </w:r>
      <w:r w:rsidRPr="00BC0153">
        <w:rPr>
          <w:rFonts w:asciiTheme="majorHAnsi" w:hAnsiTheme="majorHAnsi" w:cstheme="majorHAnsi"/>
        </w:rPr>
        <w:t xml:space="preserve"> credibility.  Melinda asked members to continue to </w:t>
      </w:r>
      <w:r>
        <w:rPr>
          <w:rFonts w:asciiTheme="majorHAnsi" w:hAnsiTheme="majorHAnsi" w:cstheme="majorHAnsi"/>
        </w:rPr>
        <w:t xml:space="preserve">think about and </w:t>
      </w:r>
      <w:r w:rsidRPr="00BC0153">
        <w:rPr>
          <w:rFonts w:asciiTheme="majorHAnsi" w:hAnsiTheme="majorHAnsi" w:cstheme="majorHAnsi"/>
        </w:rPr>
        <w:t xml:space="preserve">send any parent names or other names of candidates who might be willing to serve. </w:t>
      </w:r>
    </w:p>
    <w:p w14:paraId="0752C6A7" w14:textId="77777777" w:rsidR="00BC0153" w:rsidRDefault="00BC0153" w:rsidP="00C06A98">
      <w:pPr>
        <w:pStyle w:val="NoSpacing"/>
        <w:rPr>
          <w:rFonts w:asciiTheme="majorHAnsi" w:hAnsiTheme="majorHAnsi" w:cstheme="majorHAnsi"/>
          <w:b/>
          <w:bCs/>
        </w:rPr>
      </w:pPr>
    </w:p>
    <w:p w14:paraId="3570ADEA" w14:textId="39D6FA72" w:rsidR="008F704D" w:rsidRDefault="008F704D" w:rsidP="00C06A98">
      <w:pPr>
        <w:pStyle w:val="NoSpacing"/>
        <w:rPr>
          <w:rFonts w:asciiTheme="majorHAnsi" w:hAnsiTheme="majorHAnsi" w:cstheme="majorHAnsi"/>
          <w:b/>
          <w:bCs/>
        </w:rPr>
      </w:pPr>
      <w:r>
        <w:rPr>
          <w:rFonts w:asciiTheme="majorHAnsi" w:hAnsiTheme="majorHAnsi" w:cstheme="majorHAnsi"/>
          <w:b/>
          <w:bCs/>
        </w:rPr>
        <w:t>Other Business:</w:t>
      </w:r>
    </w:p>
    <w:p w14:paraId="725E1334" w14:textId="77777777" w:rsidR="00BC0153" w:rsidRPr="00BC0153" w:rsidRDefault="008F704D" w:rsidP="00BC0153">
      <w:pPr>
        <w:pStyle w:val="NoSpacing"/>
        <w:numPr>
          <w:ilvl w:val="0"/>
          <w:numId w:val="44"/>
        </w:numPr>
        <w:ind w:left="720"/>
        <w:rPr>
          <w:rFonts w:asciiTheme="majorHAnsi" w:hAnsiTheme="majorHAnsi" w:cstheme="majorHAnsi"/>
          <w:b/>
          <w:bCs/>
        </w:rPr>
      </w:pPr>
      <w:r>
        <w:rPr>
          <w:rFonts w:asciiTheme="majorHAnsi" w:hAnsiTheme="majorHAnsi" w:cstheme="majorHAnsi"/>
          <w:b/>
          <w:bCs/>
        </w:rPr>
        <w:t xml:space="preserve">Kent ISD Update: </w:t>
      </w:r>
      <w:r w:rsidR="00BC0153">
        <w:rPr>
          <w:rFonts w:asciiTheme="majorHAnsi" w:hAnsiTheme="majorHAnsi" w:cstheme="majorHAnsi"/>
        </w:rPr>
        <w:t xml:space="preserve">Kate Pew Wolters asked Ashley Karsten to give a general update. </w:t>
      </w:r>
    </w:p>
    <w:p w14:paraId="5747B5E9" w14:textId="2FF38B73" w:rsidR="008F704D" w:rsidRDefault="00BC0153" w:rsidP="00BC0153">
      <w:pPr>
        <w:pStyle w:val="NoSpacing"/>
        <w:ind w:left="720"/>
        <w:rPr>
          <w:rFonts w:asciiTheme="majorHAnsi" w:hAnsiTheme="majorHAnsi" w:cstheme="majorHAnsi"/>
        </w:rPr>
      </w:pPr>
      <w:r>
        <w:rPr>
          <w:rFonts w:asciiTheme="majorHAnsi" w:hAnsiTheme="majorHAnsi" w:cstheme="majorHAnsi"/>
        </w:rPr>
        <w:t xml:space="preserve">Ashley reported that </w:t>
      </w:r>
      <w:r w:rsidR="008F704D">
        <w:rPr>
          <w:rFonts w:asciiTheme="majorHAnsi" w:hAnsiTheme="majorHAnsi" w:cstheme="majorHAnsi"/>
        </w:rPr>
        <w:t xml:space="preserve">Great Start Readiness </w:t>
      </w:r>
      <w:r>
        <w:rPr>
          <w:rFonts w:asciiTheme="majorHAnsi" w:hAnsiTheme="majorHAnsi" w:cstheme="majorHAnsi"/>
        </w:rPr>
        <w:t>P</w:t>
      </w:r>
      <w:r w:rsidR="008F704D">
        <w:rPr>
          <w:rFonts w:asciiTheme="majorHAnsi" w:hAnsiTheme="majorHAnsi" w:cstheme="majorHAnsi"/>
        </w:rPr>
        <w:t xml:space="preserve">rogram is receiving $8,700 for </w:t>
      </w:r>
      <w:r w:rsidR="001502E6">
        <w:rPr>
          <w:rFonts w:asciiTheme="majorHAnsi" w:hAnsiTheme="majorHAnsi" w:cstheme="majorHAnsi"/>
        </w:rPr>
        <w:t xml:space="preserve">a </w:t>
      </w:r>
      <w:r w:rsidR="008F704D">
        <w:rPr>
          <w:rFonts w:asciiTheme="majorHAnsi" w:hAnsiTheme="majorHAnsi" w:cstheme="majorHAnsi"/>
        </w:rPr>
        <w:t xml:space="preserve">full day student.  </w:t>
      </w:r>
      <w:r w:rsidR="001502E6">
        <w:rPr>
          <w:rFonts w:asciiTheme="majorHAnsi" w:hAnsiTheme="majorHAnsi" w:cstheme="majorHAnsi"/>
        </w:rPr>
        <w:t>This is the s</w:t>
      </w:r>
      <w:r w:rsidR="008F704D">
        <w:rPr>
          <w:rFonts w:asciiTheme="majorHAnsi" w:hAnsiTheme="majorHAnsi" w:cstheme="majorHAnsi"/>
        </w:rPr>
        <w:t>ame</w:t>
      </w:r>
      <w:r>
        <w:rPr>
          <w:rFonts w:asciiTheme="majorHAnsi" w:hAnsiTheme="majorHAnsi" w:cstheme="majorHAnsi"/>
        </w:rPr>
        <w:t xml:space="preserve"> amount</w:t>
      </w:r>
      <w:r w:rsidR="008F704D">
        <w:rPr>
          <w:rFonts w:asciiTheme="majorHAnsi" w:hAnsiTheme="majorHAnsi" w:cstheme="majorHAnsi"/>
        </w:rPr>
        <w:t xml:space="preserve"> as K-12 per pupil funding.  Salaries are increasing for </w:t>
      </w:r>
      <w:r>
        <w:rPr>
          <w:rFonts w:asciiTheme="majorHAnsi" w:hAnsiTheme="majorHAnsi" w:cstheme="majorHAnsi"/>
        </w:rPr>
        <w:t>early childhood</w:t>
      </w:r>
      <w:r w:rsidR="008F704D">
        <w:rPr>
          <w:rFonts w:asciiTheme="majorHAnsi" w:hAnsiTheme="majorHAnsi" w:cstheme="majorHAnsi"/>
        </w:rPr>
        <w:t xml:space="preserve"> professionals</w:t>
      </w:r>
      <w:r>
        <w:rPr>
          <w:rFonts w:asciiTheme="majorHAnsi" w:hAnsiTheme="majorHAnsi" w:cstheme="majorHAnsi"/>
        </w:rPr>
        <w:t xml:space="preserve">.  They are not as high as a K-12 teacher/staff, but are improving. The Michigan Department of Education reports that there are </w:t>
      </w:r>
      <w:r w:rsidR="008F704D" w:rsidRPr="008F704D">
        <w:rPr>
          <w:rFonts w:asciiTheme="majorHAnsi" w:hAnsiTheme="majorHAnsi" w:cstheme="majorHAnsi"/>
        </w:rPr>
        <w:t>22,000 additional slots for the state of M</w:t>
      </w:r>
      <w:r>
        <w:rPr>
          <w:rFonts w:asciiTheme="majorHAnsi" w:hAnsiTheme="majorHAnsi" w:cstheme="majorHAnsi"/>
        </w:rPr>
        <w:t>ichigan</w:t>
      </w:r>
      <w:r w:rsidR="008F704D" w:rsidRPr="008F704D">
        <w:rPr>
          <w:rFonts w:asciiTheme="majorHAnsi" w:hAnsiTheme="majorHAnsi" w:cstheme="majorHAnsi"/>
        </w:rPr>
        <w:t>.  Each county will receive allocations</w:t>
      </w:r>
      <w:r>
        <w:rPr>
          <w:rFonts w:asciiTheme="majorHAnsi" w:hAnsiTheme="majorHAnsi" w:cstheme="majorHAnsi"/>
        </w:rPr>
        <w:t xml:space="preserve"> soon.  Kent ISD is h</w:t>
      </w:r>
      <w:r w:rsidR="008F704D">
        <w:rPr>
          <w:rFonts w:asciiTheme="majorHAnsi" w:hAnsiTheme="majorHAnsi" w:cstheme="majorHAnsi"/>
        </w:rPr>
        <w:t>oping to receive 7,000</w:t>
      </w:r>
      <w:r>
        <w:rPr>
          <w:rFonts w:asciiTheme="majorHAnsi" w:hAnsiTheme="majorHAnsi" w:cstheme="majorHAnsi"/>
        </w:rPr>
        <w:t xml:space="preserve"> new</w:t>
      </w:r>
      <w:r w:rsidR="008F704D">
        <w:rPr>
          <w:rFonts w:asciiTheme="majorHAnsi" w:hAnsiTheme="majorHAnsi" w:cstheme="majorHAnsi"/>
        </w:rPr>
        <w:t xml:space="preserve"> slots. </w:t>
      </w:r>
      <w:r>
        <w:rPr>
          <w:rFonts w:asciiTheme="majorHAnsi" w:hAnsiTheme="majorHAnsi" w:cstheme="majorHAnsi"/>
        </w:rPr>
        <w:t xml:space="preserve">However, </w:t>
      </w:r>
      <w:r w:rsidR="008F704D">
        <w:rPr>
          <w:rFonts w:asciiTheme="majorHAnsi" w:hAnsiTheme="majorHAnsi" w:cstheme="majorHAnsi"/>
        </w:rPr>
        <w:t>building space and staffing</w:t>
      </w:r>
      <w:r>
        <w:rPr>
          <w:rFonts w:asciiTheme="majorHAnsi" w:hAnsiTheme="majorHAnsi" w:cstheme="majorHAnsi"/>
        </w:rPr>
        <w:t xml:space="preserve"> is now needed</w:t>
      </w:r>
      <w:r w:rsidR="008F704D">
        <w:rPr>
          <w:rFonts w:asciiTheme="majorHAnsi" w:hAnsiTheme="majorHAnsi" w:cstheme="majorHAnsi"/>
        </w:rPr>
        <w:t xml:space="preserve">. </w:t>
      </w:r>
      <w:r>
        <w:rPr>
          <w:rFonts w:asciiTheme="majorHAnsi" w:hAnsiTheme="majorHAnsi" w:cstheme="majorHAnsi"/>
        </w:rPr>
        <w:t xml:space="preserve"> The </w:t>
      </w:r>
      <w:r w:rsidR="008F704D">
        <w:rPr>
          <w:rFonts w:asciiTheme="majorHAnsi" w:hAnsiTheme="majorHAnsi" w:cstheme="majorHAnsi"/>
        </w:rPr>
        <w:t xml:space="preserve">Early On </w:t>
      </w:r>
      <w:r>
        <w:rPr>
          <w:rFonts w:asciiTheme="majorHAnsi" w:hAnsiTheme="majorHAnsi" w:cstheme="majorHAnsi"/>
        </w:rPr>
        <w:t xml:space="preserve">program </w:t>
      </w:r>
      <w:r w:rsidR="008F704D">
        <w:rPr>
          <w:rFonts w:asciiTheme="majorHAnsi" w:hAnsiTheme="majorHAnsi" w:cstheme="majorHAnsi"/>
        </w:rPr>
        <w:t xml:space="preserve">received additional funding for 0-3 children who are presenting delays. </w:t>
      </w:r>
    </w:p>
    <w:p w14:paraId="2D399571" w14:textId="65D21A73" w:rsidR="00BC0153" w:rsidRDefault="00BC0153" w:rsidP="00BC0153">
      <w:pPr>
        <w:pStyle w:val="NoSpacing"/>
        <w:ind w:left="720"/>
        <w:rPr>
          <w:rFonts w:asciiTheme="majorHAnsi" w:hAnsiTheme="majorHAnsi" w:cstheme="majorHAnsi"/>
        </w:rPr>
      </w:pPr>
      <w:r>
        <w:rPr>
          <w:rFonts w:asciiTheme="majorHAnsi" w:hAnsiTheme="majorHAnsi" w:cstheme="majorHAnsi"/>
        </w:rPr>
        <w:t xml:space="preserve">Kate Pew Wolters asked how the board could help.  Annemarie Valdez offered assistance with communications and messaging. </w:t>
      </w:r>
    </w:p>
    <w:p w14:paraId="2B47EFA7" w14:textId="77777777" w:rsidR="00BC0153" w:rsidRDefault="00BC0153" w:rsidP="00C06A98">
      <w:pPr>
        <w:pStyle w:val="NoSpacing"/>
        <w:rPr>
          <w:rFonts w:asciiTheme="majorHAnsi" w:hAnsiTheme="majorHAnsi" w:cstheme="majorHAnsi"/>
          <w:b/>
          <w:bCs/>
        </w:rPr>
      </w:pPr>
    </w:p>
    <w:p w14:paraId="37E15763" w14:textId="710A1802" w:rsidR="005409FD" w:rsidRPr="00F31570" w:rsidRDefault="00025B3E" w:rsidP="00C06A98">
      <w:pPr>
        <w:pStyle w:val="NoSpacing"/>
        <w:rPr>
          <w:rFonts w:asciiTheme="majorHAnsi" w:hAnsiTheme="majorHAnsi" w:cstheme="majorHAnsi"/>
          <w:b/>
          <w:bCs/>
        </w:rPr>
      </w:pPr>
      <w:r w:rsidRPr="00F31570">
        <w:rPr>
          <w:rFonts w:asciiTheme="majorHAnsi" w:hAnsiTheme="majorHAnsi" w:cstheme="majorHAnsi"/>
          <w:b/>
          <w:bCs/>
        </w:rPr>
        <w:t>Adjourn</w:t>
      </w:r>
      <w:r w:rsidR="00F15BD5" w:rsidRPr="00F31570">
        <w:rPr>
          <w:rFonts w:asciiTheme="majorHAnsi" w:hAnsiTheme="majorHAnsi" w:cstheme="majorHAnsi"/>
          <w:b/>
          <w:bCs/>
        </w:rPr>
        <w:t>:</w:t>
      </w:r>
    </w:p>
    <w:p w14:paraId="14FE3647" w14:textId="4CBD2DF9" w:rsidR="001934D7" w:rsidRPr="00F31570" w:rsidRDefault="006A2AE6" w:rsidP="00BA497E">
      <w:pPr>
        <w:pStyle w:val="NoSpacing"/>
        <w:rPr>
          <w:rFonts w:asciiTheme="majorHAnsi" w:hAnsiTheme="majorHAnsi" w:cstheme="majorHAnsi"/>
          <w:b/>
        </w:rPr>
      </w:pPr>
      <w:r w:rsidRPr="00F31570">
        <w:rPr>
          <w:rFonts w:asciiTheme="majorHAnsi" w:hAnsiTheme="majorHAnsi" w:cstheme="majorHAnsi"/>
        </w:rPr>
        <w:t>T</w:t>
      </w:r>
      <w:r w:rsidR="0063491B" w:rsidRPr="00F31570">
        <w:rPr>
          <w:rFonts w:asciiTheme="majorHAnsi" w:hAnsiTheme="majorHAnsi" w:cstheme="majorHAnsi"/>
        </w:rPr>
        <w:t xml:space="preserve">he meeting </w:t>
      </w:r>
      <w:r w:rsidRPr="00F31570">
        <w:rPr>
          <w:rFonts w:asciiTheme="majorHAnsi" w:hAnsiTheme="majorHAnsi" w:cstheme="majorHAnsi"/>
        </w:rPr>
        <w:t xml:space="preserve">closed at </w:t>
      </w:r>
      <w:r w:rsidR="008F704D">
        <w:rPr>
          <w:rFonts w:asciiTheme="majorHAnsi" w:hAnsiTheme="majorHAnsi" w:cstheme="majorHAnsi"/>
        </w:rPr>
        <w:t xml:space="preserve">10 </w:t>
      </w:r>
      <w:r w:rsidR="00523564" w:rsidRPr="00F31570">
        <w:rPr>
          <w:rFonts w:asciiTheme="majorHAnsi" w:hAnsiTheme="majorHAnsi" w:cstheme="majorHAnsi"/>
        </w:rPr>
        <w:t>a.m.</w:t>
      </w:r>
    </w:p>
    <w:p w14:paraId="3162C528" w14:textId="77777777" w:rsidR="00BC0153" w:rsidRDefault="00BC0153" w:rsidP="00F31570">
      <w:pPr>
        <w:pStyle w:val="NoSpacing"/>
        <w:jc w:val="center"/>
        <w:rPr>
          <w:rFonts w:asciiTheme="majorHAnsi" w:hAnsiTheme="majorHAnsi" w:cstheme="majorHAnsi"/>
          <w:b/>
        </w:rPr>
      </w:pPr>
    </w:p>
    <w:p w14:paraId="1AD254C5" w14:textId="77777777" w:rsidR="00BC0153" w:rsidRDefault="00BC0153" w:rsidP="00F31570">
      <w:pPr>
        <w:pStyle w:val="NoSpacing"/>
        <w:jc w:val="center"/>
        <w:rPr>
          <w:rFonts w:asciiTheme="majorHAnsi" w:hAnsiTheme="majorHAnsi" w:cstheme="majorHAnsi"/>
          <w:b/>
        </w:rPr>
      </w:pPr>
    </w:p>
    <w:p w14:paraId="19644003" w14:textId="1158DC45" w:rsidR="00BC0153" w:rsidRDefault="00BC0153" w:rsidP="00F31570">
      <w:pPr>
        <w:pStyle w:val="NoSpacing"/>
        <w:jc w:val="center"/>
        <w:rPr>
          <w:rFonts w:ascii="Calibri Light" w:hAnsi="Calibri Light" w:cs="Calibri Light"/>
          <w:b/>
        </w:rPr>
      </w:pPr>
      <w:r>
        <w:rPr>
          <w:rFonts w:asciiTheme="majorHAnsi" w:hAnsiTheme="majorHAnsi" w:cstheme="majorHAnsi"/>
          <w:b/>
        </w:rPr>
        <w:t xml:space="preserve">*** PLEASE NOTE -- </w:t>
      </w:r>
      <w:r w:rsidR="00F31570" w:rsidRPr="00F31570">
        <w:rPr>
          <w:rFonts w:ascii="Calibri Light" w:hAnsi="Calibri Light" w:cs="Calibri Light"/>
          <w:b/>
        </w:rPr>
        <w:t>Next Commission Meeting</w:t>
      </w:r>
      <w:r>
        <w:rPr>
          <w:rFonts w:ascii="Calibri Light" w:hAnsi="Calibri Light" w:cs="Calibri Light"/>
          <w:b/>
        </w:rPr>
        <w:t xml:space="preserve"> Details– see following page.</w:t>
      </w:r>
    </w:p>
    <w:p w14:paraId="1A9819CF" w14:textId="61556D87" w:rsidR="00BC0153" w:rsidRDefault="00BC0153" w:rsidP="00BC0153">
      <w:pPr>
        <w:spacing w:after="160" w:line="259" w:lineRule="auto"/>
        <w:jc w:val="center"/>
        <w:rPr>
          <w:rFonts w:ascii="Calibri Light" w:hAnsi="Calibri Light" w:cs="Calibri Light"/>
          <w:b/>
        </w:rPr>
      </w:pPr>
      <w:r>
        <w:rPr>
          <w:rFonts w:ascii="Calibri Light" w:hAnsi="Calibri Light" w:cs="Calibri Light"/>
          <w:b/>
        </w:rPr>
        <w:lastRenderedPageBreak/>
        <w:t>Next Commission Meeting:</w:t>
      </w:r>
    </w:p>
    <w:p w14:paraId="424F1D2D" w14:textId="368EAD38" w:rsidR="00BC0153" w:rsidRDefault="00F31570" w:rsidP="00BC0153">
      <w:pPr>
        <w:spacing w:after="160" w:line="259" w:lineRule="auto"/>
        <w:jc w:val="center"/>
        <w:rPr>
          <w:rFonts w:ascii="Calibri Light" w:hAnsi="Calibri Light" w:cs="Calibri Light"/>
          <w:b/>
        </w:rPr>
      </w:pPr>
      <w:r w:rsidRPr="00F31570">
        <w:rPr>
          <w:rFonts w:ascii="Calibri Light" w:hAnsi="Calibri Light" w:cs="Calibri Light"/>
          <w:b/>
        </w:rPr>
        <w:t>Thursday, September 30, 2021 -- 8:30 – 10:30 a.m.</w:t>
      </w:r>
    </w:p>
    <w:p w14:paraId="19326FEE" w14:textId="44F69216" w:rsidR="00F31570" w:rsidRPr="00F31570" w:rsidRDefault="00F31570" w:rsidP="00F31570">
      <w:pPr>
        <w:pStyle w:val="NoSpacing"/>
        <w:jc w:val="center"/>
        <w:rPr>
          <w:rFonts w:ascii="Calibri Light" w:hAnsi="Calibri Light" w:cs="Calibri Light"/>
          <w:b/>
        </w:rPr>
      </w:pPr>
      <w:r w:rsidRPr="00F31570">
        <w:rPr>
          <w:rFonts w:ascii="Calibri Light" w:hAnsi="Calibri Light" w:cs="Calibri Light"/>
          <w:b/>
        </w:rPr>
        <w:t xml:space="preserve">Location: In-person at Kent ISD / Rogue Room / Parking Lot #11 </w:t>
      </w:r>
    </w:p>
    <w:p w14:paraId="3EFCCDDC" w14:textId="77777777" w:rsidR="00F31570" w:rsidRPr="00F31570" w:rsidRDefault="00F31570" w:rsidP="00F31570">
      <w:pPr>
        <w:pStyle w:val="NoSpacing"/>
        <w:jc w:val="center"/>
        <w:rPr>
          <w:rFonts w:asciiTheme="minorHAnsi" w:eastAsia="Times New Roman" w:hAnsiTheme="minorHAnsi" w:cstheme="minorHAnsi"/>
        </w:rPr>
      </w:pPr>
      <w:r w:rsidRPr="00F31570">
        <w:rPr>
          <w:rFonts w:ascii="Calibri Light" w:hAnsi="Calibri Light" w:cs="Calibri Light"/>
          <w:b/>
        </w:rPr>
        <w:t>or join via Zoom with this link:</w:t>
      </w:r>
      <w:r w:rsidRPr="00F31570">
        <w:rPr>
          <w:rFonts w:ascii="Segoe UI" w:eastAsia="Times New Roman" w:hAnsi="Segoe UI" w:cs="Segoe UI"/>
        </w:rPr>
        <w:br/>
      </w:r>
      <w:hyperlink r:id="rId12" w:history="1">
        <w:r w:rsidRPr="00F31570">
          <w:rPr>
            <w:rStyle w:val="Hyperlink"/>
            <w:rFonts w:asciiTheme="minorHAnsi" w:eastAsia="Times New Roman" w:hAnsiTheme="minorHAnsi" w:cstheme="minorHAnsi"/>
          </w:rPr>
          <w:t>https://us06web.zoom.us/j/84818813770?pwd=K1hzT2JVYXg1M0RlQUFkWm9WajU4Zz09</w:t>
        </w:r>
      </w:hyperlink>
    </w:p>
    <w:p w14:paraId="2B8E5E57" w14:textId="77777777" w:rsidR="007977FA" w:rsidRPr="00F31570" w:rsidRDefault="007977FA" w:rsidP="007977FA">
      <w:pPr>
        <w:pStyle w:val="NoSpacing"/>
        <w:rPr>
          <w:rFonts w:asciiTheme="majorHAnsi" w:hAnsiTheme="majorHAnsi" w:cstheme="majorHAnsi"/>
        </w:rPr>
      </w:pPr>
    </w:p>
    <w:sectPr w:rsidR="007977FA" w:rsidRPr="00F31570" w:rsidSect="00091CE0">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B224" w14:textId="77777777" w:rsidR="00B0508E" w:rsidRDefault="00B0508E" w:rsidP="00582DDB">
      <w:pPr>
        <w:spacing w:after="0" w:line="240" w:lineRule="auto"/>
      </w:pPr>
      <w:r>
        <w:separator/>
      </w:r>
    </w:p>
  </w:endnote>
  <w:endnote w:type="continuationSeparator" w:id="0">
    <w:p w14:paraId="0344BFDD" w14:textId="77777777" w:rsidR="00B0508E" w:rsidRDefault="00B0508E" w:rsidP="0058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84684"/>
      <w:docPartObj>
        <w:docPartGallery w:val="Page Numbers (Bottom of Page)"/>
        <w:docPartUnique/>
      </w:docPartObj>
    </w:sdtPr>
    <w:sdtEndPr>
      <w:rPr>
        <w:noProof/>
      </w:rPr>
    </w:sdtEndPr>
    <w:sdtContent>
      <w:p w14:paraId="470D4290" w14:textId="6513E5F1" w:rsidR="00561B45" w:rsidRDefault="00561B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76E16A" w14:textId="77777777" w:rsidR="00561B45" w:rsidRDefault="00561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2410" w14:textId="77777777" w:rsidR="00B0508E" w:rsidRDefault="00B0508E" w:rsidP="00582DDB">
      <w:pPr>
        <w:spacing w:after="0" w:line="240" w:lineRule="auto"/>
      </w:pPr>
      <w:r>
        <w:separator/>
      </w:r>
    </w:p>
  </w:footnote>
  <w:footnote w:type="continuationSeparator" w:id="0">
    <w:p w14:paraId="490BEA89" w14:textId="77777777" w:rsidR="00B0508E" w:rsidRDefault="00B0508E" w:rsidP="00582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A86"/>
    <w:multiLevelType w:val="hybridMultilevel"/>
    <w:tmpl w:val="32C4F10E"/>
    <w:lvl w:ilvl="0" w:tplc="81784D9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AA70A5"/>
    <w:multiLevelType w:val="hybridMultilevel"/>
    <w:tmpl w:val="70306D4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1018143D"/>
    <w:multiLevelType w:val="hybridMultilevel"/>
    <w:tmpl w:val="39C4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77448"/>
    <w:multiLevelType w:val="hybridMultilevel"/>
    <w:tmpl w:val="345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A2527"/>
    <w:multiLevelType w:val="hybridMultilevel"/>
    <w:tmpl w:val="A02EA2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8144F"/>
    <w:multiLevelType w:val="hybridMultilevel"/>
    <w:tmpl w:val="AC78E7B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15:restartNumberingAfterBreak="0">
    <w:nsid w:val="1C077893"/>
    <w:multiLevelType w:val="hybridMultilevel"/>
    <w:tmpl w:val="CD84D6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EB4A09"/>
    <w:multiLevelType w:val="hybridMultilevel"/>
    <w:tmpl w:val="344212E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2BD74F1"/>
    <w:multiLevelType w:val="hybridMultilevel"/>
    <w:tmpl w:val="89CCFF8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63A2E3B"/>
    <w:multiLevelType w:val="hybridMultilevel"/>
    <w:tmpl w:val="AC1083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9210423"/>
    <w:multiLevelType w:val="hybridMultilevel"/>
    <w:tmpl w:val="A8FA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E129EA"/>
    <w:multiLevelType w:val="hybridMultilevel"/>
    <w:tmpl w:val="49E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123DA"/>
    <w:multiLevelType w:val="hybridMultilevel"/>
    <w:tmpl w:val="2A88ECB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3" w15:restartNumberingAfterBreak="0">
    <w:nsid w:val="2ED02684"/>
    <w:multiLevelType w:val="hybridMultilevel"/>
    <w:tmpl w:val="F39A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92D44"/>
    <w:multiLevelType w:val="hybridMultilevel"/>
    <w:tmpl w:val="C7208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E2961"/>
    <w:multiLevelType w:val="hybridMultilevel"/>
    <w:tmpl w:val="5D1EC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3E574C"/>
    <w:multiLevelType w:val="hybridMultilevel"/>
    <w:tmpl w:val="799A6B24"/>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7" w15:restartNumberingAfterBreak="0">
    <w:nsid w:val="32397859"/>
    <w:multiLevelType w:val="hybridMultilevel"/>
    <w:tmpl w:val="EF869E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D78DC"/>
    <w:multiLevelType w:val="hybridMultilevel"/>
    <w:tmpl w:val="CA0E0CB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ABD196E"/>
    <w:multiLevelType w:val="hybridMultilevel"/>
    <w:tmpl w:val="9AEA8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C2151"/>
    <w:multiLevelType w:val="hybridMultilevel"/>
    <w:tmpl w:val="B036B5B6"/>
    <w:lvl w:ilvl="0" w:tplc="04090001">
      <w:start w:val="1"/>
      <w:numFmt w:val="bullet"/>
      <w:lvlText w:val=""/>
      <w:lvlJc w:val="left"/>
      <w:pPr>
        <w:ind w:left="3540" w:hanging="360"/>
      </w:pPr>
      <w:rPr>
        <w:rFonts w:ascii="Symbol" w:hAnsi="Symbol"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1" w15:restartNumberingAfterBreak="0">
    <w:nsid w:val="3D651942"/>
    <w:multiLevelType w:val="hybridMultilevel"/>
    <w:tmpl w:val="D10A20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B9503D"/>
    <w:multiLevelType w:val="hybridMultilevel"/>
    <w:tmpl w:val="DFD6C9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E207A"/>
    <w:multiLevelType w:val="hybridMultilevel"/>
    <w:tmpl w:val="436E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264FD"/>
    <w:multiLevelType w:val="hybridMultilevel"/>
    <w:tmpl w:val="EF84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46EF2"/>
    <w:multiLevelType w:val="hybridMultilevel"/>
    <w:tmpl w:val="32067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F533F"/>
    <w:multiLevelType w:val="hybridMultilevel"/>
    <w:tmpl w:val="348C6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5A60EE"/>
    <w:multiLevelType w:val="hybridMultilevel"/>
    <w:tmpl w:val="93221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E0DF5"/>
    <w:multiLevelType w:val="hybridMultilevel"/>
    <w:tmpl w:val="4E54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479B9"/>
    <w:multiLevelType w:val="hybridMultilevel"/>
    <w:tmpl w:val="FE1AC6D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0" w15:restartNumberingAfterBreak="0">
    <w:nsid w:val="517A71AD"/>
    <w:multiLevelType w:val="hybridMultilevel"/>
    <w:tmpl w:val="95A6A89A"/>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31" w15:restartNumberingAfterBreak="0">
    <w:nsid w:val="552F3898"/>
    <w:multiLevelType w:val="hybridMultilevel"/>
    <w:tmpl w:val="A1142D96"/>
    <w:lvl w:ilvl="0" w:tplc="04090001">
      <w:start w:val="1"/>
      <w:numFmt w:val="bullet"/>
      <w:lvlText w:val=""/>
      <w:lvlJc w:val="left"/>
      <w:pPr>
        <w:ind w:left="2292" w:hanging="360"/>
      </w:pPr>
      <w:rPr>
        <w:rFonts w:ascii="Symbol" w:hAnsi="Symbol"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32" w15:restartNumberingAfterBreak="0">
    <w:nsid w:val="57743D38"/>
    <w:multiLevelType w:val="hybridMultilevel"/>
    <w:tmpl w:val="F0EC2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70E60"/>
    <w:multiLevelType w:val="hybridMultilevel"/>
    <w:tmpl w:val="630639AC"/>
    <w:lvl w:ilvl="0" w:tplc="04090001">
      <w:start w:val="1"/>
      <w:numFmt w:val="bullet"/>
      <w:lvlText w:val=""/>
      <w:lvlJc w:val="left"/>
      <w:pPr>
        <w:ind w:left="2292" w:hanging="360"/>
      </w:pPr>
      <w:rPr>
        <w:rFonts w:ascii="Symbol" w:hAnsi="Symbol"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34" w15:restartNumberingAfterBreak="0">
    <w:nsid w:val="5C7B1809"/>
    <w:multiLevelType w:val="hybridMultilevel"/>
    <w:tmpl w:val="E9FAD26A"/>
    <w:lvl w:ilvl="0" w:tplc="04090001">
      <w:start w:val="1"/>
      <w:numFmt w:val="bullet"/>
      <w:lvlText w:val=""/>
      <w:lvlJc w:val="left"/>
      <w:pPr>
        <w:ind w:left="720" w:hanging="360"/>
      </w:pPr>
      <w:rPr>
        <w:rFonts w:ascii="Symbol" w:hAnsi="Symbol" w:hint="default"/>
      </w:rPr>
    </w:lvl>
    <w:lvl w:ilvl="1" w:tplc="BB229106">
      <w:numFmt w:val="bullet"/>
      <w:lvlText w:val="-"/>
      <w:lvlJc w:val="left"/>
      <w:pPr>
        <w:ind w:left="1440" w:hanging="360"/>
      </w:pPr>
      <w:rPr>
        <w:rFonts w:ascii="Arial" w:eastAsia="Calibri" w:hAnsi="Arial" w:cs="Aria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54C4B"/>
    <w:multiLevelType w:val="hybridMultilevel"/>
    <w:tmpl w:val="2738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56618"/>
    <w:multiLevelType w:val="hybridMultilevel"/>
    <w:tmpl w:val="FBCE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544EB"/>
    <w:multiLevelType w:val="hybridMultilevel"/>
    <w:tmpl w:val="5150C554"/>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38" w15:restartNumberingAfterBreak="0">
    <w:nsid w:val="65704B49"/>
    <w:multiLevelType w:val="hybridMultilevel"/>
    <w:tmpl w:val="09E627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0162F1"/>
    <w:multiLevelType w:val="hybridMultilevel"/>
    <w:tmpl w:val="164493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F9B564A"/>
    <w:multiLevelType w:val="hybridMultilevel"/>
    <w:tmpl w:val="5104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67980"/>
    <w:multiLevelType w:val="hybridMultilevel"/>
    <w:tmpl w:val="E4FE9D8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2" w15:restartNumberingAfterBreak="0">
    <w:nsid w:val="78594393"/>
    <w:multiLevelType w:val="hybridMultilevel"/>
    <w:tmpl w:val="99C0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21B7E"/>
    <w:multiLevelType w:val="hybridMultilevel"/>
    <w:tmpl w:val="1BF6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9"/>
  </w:num>
  <w:num w:numId="4">
    <w:abstractNumId w:val="1"/>
  </w:num>
  <w:num w:numId="5">
    <w:abstractNumId w:val="16"/>
  </w:num>
  <w:num w:numId="6">
    <w:abstractNumId w:val="40"/>
  </w:num>
  <w:num w:numId="7">
    <w:abstractNumId w:val="12"/>
  </w:num>
  <w:num w:numId="8">
    <w:abstractNumId w:val="31"/>
  </w:num>
  <w:num w:numId="9">
    <w:abstractNumId w:val="5"/>
  </w:num>
  <w:num w:numId="10">
    <w:abstractNumId w:val="41"/>
  </w:num>
  <w:num w:numId="11">
    <w:abstractNumId w:val="33"/>
  </w:num>
  <w:num w:numId="12">
    <w:abstractNumId w:val="37"/>
  </w:num>
  <w:num w:numId="13">
    <w:abstractNumId w:val="30"/>
  </w:num>
  <w:num w:numId="14">
    <w:abstractNumId w:val="29"/>
  </w:num>
  <w:num w:numId="15">
    <w:abstractNumId w:val="20"/>
  </w:num>
  <w:num w:numId="16">
    <w:abstractNumId w:val="35"/>
  </w:num>
  <w:num w:numId="17">
    <w:abstractNumId w:val="13"/>
  </w:num>
  <w:num w:numId="18">
    <w:abstractNumId w:val="42"/>
  </w:num>
  <w:num w:numId="19">
    <w:abstractNumId w:val="25"/>
  </w:num>
  <w:num w:numId="20">
    <w:abstractNumId w:val="28"/>
  </w:num>
  <w:num w:numId="21">
    <w:abstractNumId w:val="32"/>
  </w:num>
  <w:num w:numId="22">
    <w:abstractNumId w:val="3"/>
  </w:num>
  <w:num w:numId="23">
    <w:abstractNumId w:val="39"/>
  </w:num>
  <w:num w:numId="24">
    <w:abstractNumId w:val="23"/>
  </w:num>
  <w:num w:numId="25">
    <w:abstractNumId w:val="36"/>
  </w:num>
  <w:num w:numId="26">
    <w:abstractNumId w:val="14"/>
  </w:num>
  <w:num w:numId="27">
    <w:abstractNumId w:val="43"/>
  </w:num>
  <w:num w:numId="28">
    <w:abstractNumId w:val="26"/>
  </w:num>
  <w:num w:numId="29">
    <w:abstractNumId w:val="21"/>
  </w:num>
  <w:num w:numId="30">
    <w:abstractNumId w:val="17"/>
  </w:num>
  <w:num w:numId="31">
    <w:abstractNumId w:val="4"/>
  </w:num>
  <w:num w:numId="32">
    <w:abstractNumId w:val="22"/>
  </w:num>
  <w:num w:numId="33">
    <w:abstractNumId w:val="7"/>
  </w:num>
  <w:num w:numId="34">
    <w:abstractNumId w:val="2"/>
  </w:num>
  <w:num w:numId="35">
    <w:abstractNumId w:val="10"/>
  </w:num>
  <w:num w:numId="36">
    <w:abstractNumId w:val="18"/>
  </w:num>
  <w:num w:numId="37">
    <w:abstractNumId w:val="6"/>
  </w:num>
  <w:num w:numId="38">
    <w:abstractNumId w:val="11"/>
  </w:num>
  <w:num w:numId="39">
    <w:abstractNumId w:val="15"/>
  </w:num>
  <w:num w:numId="40">
    <w:abstractNumId w:val="19"/>
  </w:num>
  <w:num w:numId="41">
    <w:abstractNumId w:val="27"/>
  </w:num>
  <w:num w:numId="42">
    <w:abstractNumId w:val="24"/>
  </w:num>
  <w:num w:numId="43">
    <w:abstractNumId w:val="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98"/>
    <w:rsid w:val="0000051C"/>
    <w:rsid w:val="00005983"/>
    <w:rsid w:val="00007162"/>
    <w:rsid w:val="00010D54"/>
    <w:rsid w:val="00025B3E"/>
    <w:rsid w:val="00027917"/>
    <w:rsid w:val="00033340"/>
    <w:rsid w:val="0003439F"/>
    <w:rsid w:val="000502A9"/>
    <w:rsid w:val="0005061A"/>
    <w:rsid w:val="00052896"/>
    <w:rsid w:val="00052F37"/>
    <w:rsid w:val="00055342"/>
    <w:rsid w:val="000558CB"/>
    <w:rsid w:val="000559FE"/>
    <w:rsid w:val="00073ECB"/>
    <w:rsid w:val="0008149E"/>
    <w:rsid w:val="0008744B"/>
    <w:rsid w:val="00091CE0"/>
    <w:rsid w:val="000A526A"/>
    <w:rsid w:val="000B7708"/>
    <w:rsid w:val="000C15B7"/>
    <w:rsid w:val="000C194B"/>
    <w:rsid w:val="000C1EC9"/>
    <w:rsid w:val="000D313D"/>
    <w:rsid w:val="000E2DFF"/>
    <w:rsid w:val="000E4763"/>
    <w:rsid w:val="000F39E6"/>
    <w:rsid w:val="000F4C51"/>
    <w:rsid w:val="0010530E"/>
    <w:rsid w:val="00105C3D"/>
    <w:rsid w:val="001102E9"/>
    <w:rsid w:val="0011627E"/>
    <w:rsid w:val="00122D25"/>
    <w:rsid w:val="001502E6"/>
    <w:rsid w:val="001508CA"/>
    <w:rsid w:val="001549A3"/>
    <w:rsid w:val="001657E2"/>
    <w:rsid w:val="00180773"/>
    <w:rsid w:val="00185642"/>
    <w:rsid w:val="001934D7"/>
    <w:rsid w:val="001A6CB2"/>
    <w:rsid w:val="001A7D97"/>
    <w:rsid w:val="001B081A"/>
    <w:rsid w:val="001B466F"/>
    <w:rsid w:val="001E6C89"/>
    <w:rsid w:val="001F0B53"/>
    <w:rsid w:val="001F142B"/>
    <w:rsid w:val="001F2997"/>
    <w:rsid w:val="001F6DC9"/>
    <w:rsid w:val="00205A1C"/>
    <w:rsid w:val="00225309"/>
    <w:rsid w:val="00234050"/>
    <w:rsid w:val="00251E08"/>
    <w:rsid w:val="00253D94"/>
    <w:rsid w:val="00270374"/>
    <w:rsid w:val="00285F53"/>
    <w:rsid w:val="0028767E"/>
    <w:rsid w:val="002912B4"/>
    <w:rsid w:val="002A3912"/>
    <w:rsid w:val="002A75EB"/>
    <w:rsid w:val="002C3A74"/>
    <w:rsid w:val="002C4533"/>
    <w:rsid w:val="002C4D74"/>
    <w:rsid w:val="002C6AE1"/>
    <w:rsid w:val="002C71C8"/>
    <w:rsid w:val="002E148D"/>
    <w:rsid w:val="002F1E5A"/>
    <w:rsid w:val="002F5121"/>
    <w:rsid w:val="002F63F9"/>
    <w:rsid w:val="003005EC"/>
    <w:rsid w:val="00302F5C"/>
    <w:rsid w:val="003050BC"/>
    <w:rsid w:val="00354A05"/>
    <w:rsid w:val="00363376"/>
    <w:rsid w:val="00373CF8"/>
    <w:rsid w:val="003746F5"/>
    <w:rsid w:val="0037534E"/>
    <w:rsid w:val="00387DB3"/>
    <w:rsid w:val="003A0C0B"/>
    <w:rsid w:val="003A5510"/>
    <w:rsid w:val="003D1E7F"/>
    <w:rsid w:val="003D500C"/>
    <w:rsid w:val="00400A9B"/>
    <w:rsid w:val="00414AB7"/>
    <w:rsid w:val="0042634E"/>
    <w:rsid w:val="0042784B"/>
    <w:rsid w:val="00451D34"/>
    <w:rsid w:val="00460FF4"/>
    <w:rsid w:val="00467B77"/>
    <w:rsid w:val="004721EA"/>
    <w:rsid w:val="00476B9D"/>
    <w:rsid w:val="00477F3D"/>
    <w:rsid w:val="00492769"/>
    <w:rsid w:val="004A102F"/>
    <w:rsid w:val="004A30B4"/>
    <w:rsid w:val="004C0296"/>
    <w:rsid w:val="004C168D"/>
    <w:rsid w:val="004C1E47"/>
    <w:rsid w:val="004D3547"/>
    <w:rsid w:val="004E7393"/>
    <w:rsid w:val="004F06F1"/>
    <w:rsid w:val="004F2E26"/>
    <w:rsid w:val="00500C8A"/>
    <w:rsid w:val="00512106"/>
    <w:rsid w:val="00523564"/>
    <w:rsid w:val="00533198"/>
    <w:rsid w:val="00533BE5"/>
    <w:rsid w:val="005409FD"/>
    <w:rsid w:val="00544C89"/>
    <w:rsid w:val="005468A0"/>
    <w:rsid w:val="005516B7"/>
    <w:rsid w:val="00552C9E"/>
    <w:rsid w:val="00561B45"/>
    <w:rsid w:val="00562D98"/>
    <w:rsid w:val="00567C96"/>
    <w:rsid w:val="00570C4E"/>
    <w:rsid w:val="005808AB"/>
    <w:rsid w:val="00581199"/>
    <w:rsid w:val="00582DDB"/>
    <w:rsid w:val="005873CA"/>
    <w:rsid w:val="005923C8"/>
    <w:rsid w:val="005939C9"/>
    <w:rsid w:val="005B319F"/>
    <w:rsid w:val="005B6133"/>
    <w:rsid w:val="005C02B3"/>
    <w:rsid w:val="005E1AF3"/>
    <w:rsid w:val="005E3A84"/>
    <w:rsid w:val="005E7658"/>
    <w:rsid w:val="005F4771"/>
    <w:rsid w:val="006053D6"/>
    <w:rsid w:val="00613A1E"/>
    <w:rsid w:val="00621E8D"/>
    <w:rsid w:val="0062329C"/>
    <w:rsid w:val="00623B97"/>
    <w:rsid w:val="00626F58"/>
    <w:rsid w:val="0063491B"/>
    <w:rsid w:val="00636AFB"/>
    <w:rsid w:val="0064373F"/>
    <w:rsid w:val="00645E30"/>
    <w:rsid w:val="00647147"/>
    <w:rsid w:val="00654C9F"/>
    <w:rsid w:val="00655757"/>
    <w:rsid w:val="00655765"/>
    <w:rsid w:val="006643A2"/>
    <w:rsid w:val="006662B2"/>
    <w:rsid w:val="00672B64"/>
    <w:rsid w:val="00676FE5"/>
    <w:rsid w:val="00677AC8"/>
    <w:rsid w:val="006A2216"/>
    <w:rsid w:val="006A2AE6"/>
    <w:rsid w:val="006B1E6A"/>
    <w:rsid w:val="006B45F6"/>
    <w:rsid w:val="006B551B"/>
    <w:rsid w:val="006E0A2F"/>
    <w:rsid w:val="006E0FB1"/>
    <w:rsid w:val="006F5A2D"/>
    <w:rsid w:val="007211F6"/>
    <w:rsid w:val="00722658"/>
    <w:rsid w:val="00736E6A"/>
    <w:rsid w:val="007578FF"/>
    <w:rsid w:val="007728AD"/>
    <w:rsid w:val="00774650"/>
    <w:rsid w:val="00777266"/>
    <w:rsid w:val="00780001"/>
    <w:rsid w:val="007977FA"/>
    <w:rsid w:val="007A1165"/>
    <w:rsid w:val="007A57FD"/>
    <w:rsid w:val="007A6116"/>
    <w:rsid w:val="007A7864"/>
    <w:rsid w:val="007A7E4B"/>
    <w:rsid w:val="007C4B5F"/>
    <w:rsid w:val="007C56C7"/>
    <w:rsid w:val="007C5AC5"/>
    <w:rsid w:val="007D092A"/>
    <w:rsid w:val="007D2B0D"/>
    <w:rsid w:val="007F512D"/>
    <w:rsid w:val="007F60AE"/>
    <w:rsid w:val="00811D59"/>
    <w:rsid w:val="008221A5"/>
    <w:rsid w:val="00824FEF"/>
    <w:rsid w:val="00830A0D"/>
    <w:rsid w:val="0085330C"/>
    <w:rsid w:val="00857A0A"/>
    <w:rsid w:val="008760A4"/>
    <w:rsid w:val="00881BE1"/>
    <w:rsid w:val="00883DAB"/>
    <w:rsid w:val="00884A72"/>
    <w:rsid w:val="0089701C"/>
    <w:rsid w:val="008A08F7"/>
    <w:rsid w:val="008A26C1"/>
    <w:rsid w:val="008A62EC"/>
    <w:rsid w:val="008B71A8"/>
    <w:rsid w:val="008E72B7"/>
    <w:rsid w:val="008F19A9"/>
    <w:rsid w:val="008F704D"/>
    <w:rsid w:val="00906152"/>
    <w:rsid w:val="00912723"/>
    <w:rsid w:val="00935572"/>
    <w:rsid w:val="00940311"/>
    <w:rsid w:val="00947020"/>
    <w:rsid w:val="00956116"/>
    <w:rsid w:val="00956CFC"/>
    <w:rsid w:val="00962F18"/>
    <w:rsid w:val="009721D9"/>
    <w:rsid w:val="0099307E"/>
    <w:rsid w:val="009A20F4"/>
    <w:rsid w:val="009A2DE5"/>
    <w:rsid w:val="009A48A6"/>
    <w:rsid w:val="009B3904"/>
    <w:rsid w:val="009B3C86"/>
    <w:rsid w:val="009D5AB8"/>
    <w:rsid w:val="009E1642"/>
    <w:rsid w:val="009E2C37"/>
    <w:rsid w:val="009E7458"/>
    <w:rsid w:val="009F77A1"/>
    <w:rsid w:val="00A05EE8"/>
    <w:rsid w:val="00A116CC"/>
    <w:rsid w:val="00A12B7A"/>
    <w:rsid w:val="00A161DE"/>
    <w:rsid w:val="00A22359"/>
    <w:rsid w:val="00A407D0"/>
    <w:rsid w:val="00A439E0"/>
    <w:rsid w:val="00A5511C"/>
    <w:rsid w:val="00A64FE8"/>
    <w:rsid w:val="00A721ED"/>
    <w:rsid w:val="00A72CC2"/>
    <w:rsid w:val="00A74782"/>
    <w:rsid w:val="00A75112"/>
    <w:rsid w:val="00A75537"/>
    <w:rsid w:val="00A76986"/>
    <w:rsid w:val="00A77AA1"/>
    <w:rsid w:val="00A8298B"/>
    <w:rsid w:val="00A8703D"/>
    <w:rsid w:val="00A930F1"/>
    <w:rsid w:val="00A95E94"/>
    <w:rsid w:val="00AA0E52"/>
    <w:rsid w:val="00AA3564"/>
    <w:rsid w:val="00AB0BDC"/>
    <w:rsid w:val="00AC2C1B"/>
    <w:rsid w:val="00AD4B63"/>
    <w:rsid w:val="00AE3173"/>
    <w:rsid w:val="00AF2491"/>
    <w:rsid w:val="00AF5A50"/>
    <w:rsid w:val="00B037C5"/>
    <w:rsid w:val="00B0508E"/>
    <w:rsid w:val="00B146EA"/>
    <w:rsid w:val="00B21D93"/>
    <w:rsid w:val="00B40844"/>
    <w:rsid w:val="00B40C0D"/>
    <w:rsid w:val="00B477E3"/>
    <w:rsid w:val="00B5498B"/>
    <w:rsid w:val="00B64710"/>
    <w:rsid w:val="00B93C1A"/>
    <w:rsid w:val="00B952E0"/>
    <w:rsid w:val="00BA497E"/>
    <w:rsid w:val="00BA6BE2"/>
    <w:rsid w:val="00BB1953"/>
    <w:rsid w:val="00BB2CAB"/>
    <w:rsid w:val="00BB3D79"/>
    <w:rsid w:val="00BC0153"/>
    <w:rsid w:val="00BC1624"/>
    <w:rsid w:val="00BC705B"/>
    <w:rsid w:val="00BD4E04"/>
    <w:rsid w:val="00BE56D2"/>
    <w:rsid w:val="00BF6948"/>
    <w:rsid w:val="00BF6D48"/>
    <w:rsid w:val="00BF7F4B"/>
    <w:rsid w:val="00C00DAD"/>
    <w:rsid w:val="00C06A98"/>
    <w:rsid w:val="00C14AD8"/>
    <w:rsid w:val="00C325E3"/>
    <w:rsid w:val="00C32BAE"/>
    <w:rsid w:val="00C3544B"/>
    <w:rsid w:val="00C35915"/>
    <w:rsid w:val="00C41680"/>
    <w:rsid w:val="00C42726"/>
    <w:rsid w:val="00C50765"/>
    <w:rsid w:val="00C52FD3"/>
    <w:rsid w:val="00C606DD"/>
    <w:rsid w:val="00C62D34"/>
    <w:rsid w:val="00C631C9"/>
    <w:rsid w:val="00C65CCA"/>
    <w:rsid w:val="00C708BE"/>
    <w:rsid w:val="00C7536B"/>
    <w:rsid w:val="00C9134C"/>
    <w:rsid w:val="00CC7A71"/>
    <w:rsid w:val="00CD0426"/>
    <w:rsid w:val="00CD5E06"/>
    <w:rsid w:val="00CD6B5E"/>
    <w:rsid w:val="00CF14D2"/>
    <w:rsid w:val="00CF71E9"/>
    <w:rsid w:val="00D02179"/>
    <w:rsid w:val="00D024BB"/>
    <w:rsid w:val="00D03C11"/>
    <w:rsid w:val="00D16183"/>
    <w:rsid w:val="00D3099F"/>
    <w:rsid w:val="00D3279B"/>
    <w:rsid w:val="00D333EC"/>
    <w:rsid w:val="00D36E22"/>
    <w:rsid w:val="00D4008B"/>
    <w:rsid w:val="00D41573"/>
    <w:rsid w:val="00D45F8F"/>
    <w:rsid w:val="00D62662"/>
    <w:rsid w:val="00D63D5D"/>
    <w:rsid w:val="00D716BF"/>
    <w:rsid w:val="00D73D3D"/>
    <w:rsid w:val="00D81512"/>
    <w:rsid w:val="00D921FD"/>
    <w:rsid w:val="00D9502C"/>
    <w:rsid w:val="00DA19AB"/>
    <w:rsid w:val="00DB4E3D"/>
    <w:rsid w:val="00DB581C"/>
    <w:rsid w:val="00DD1B13"/>
    <w:rsid w:val="00DE176D"/>
    <w:rsid w:val="00DE19F3"/>
    <w:rsid w:val="00DE2FAF"/>
    <w:rsid w:val="00DF740B"/>
    <w:rsid w:val="00E33216"/>
    <w:rsid w:val="00E33DDF"/>
    <w:rsid w:val="00E50FA6"/>
    <w:rsid w:val="00E51D3B"/>
    <w:rsid w:val="00E545F9"/>
    <w:rsid w:val="00E54B11"/>
    <w:rsid w:val="00E5682D"/>
    <w:rsid w:val="00E61C5B"/>
    <w:rsid w:val="00E73324"/>
    <w:rsid w:val="00E76C10"/>
    <w:rsid w:val="00E94F9C"/>
    <w:rsid w:val="00EA4B56"/>
    <w:rsid w:val="00EA622D"/>
    <w:rsid w:val="00EA6E02"/>
    <w:rsid w:val="00EA7E30"/>
    <w:rsid w:val="00EB1258"/>
    <w:rsid w:val="00ED0291"/>
    <w:rsid w:val="00ED02D1"/>
    <w:rsid w:val="00ED791B"/>
    <w:rsid w:val="00EE1D1D"/>
    <w:rsid w:val="00EE548A"/>
    <w:rsid w:val="00F114E1"/>
    <w:rsid w:val="00F14D8D"/>
    <w:rsid w:val="00F15BD5"/>
    <w:rsid w:val="00F26498"/>
    <w:rsid w:val="00F306BE"/>
    <w:rsid w:val="00F31570"/>
    <w:rsid w:val="00F32E51"/>
    <w:rsid w:val="00F34095"/>
    <w:rsid w:val="00F36C15"/>
    <w:rsid w:val="00F37643"/>
    <w:rsid w:val="00F4777A"/>
    <w:rsid w:val="00F71F56"/>
    <w:rsid w:val="00F755BB"/>
    <w:rsid w:val="00F824A5"/>
    <w:rsid w:val="00F82FC6"/>
    <w:rsid w:val="00FA5818"/>
    <w:rsid w:val="00FB21D2"/>
    <w:rsid w:val="00FB759B"/>
    <w:rsid w:val="00FC0D72"/>
    <w:rsid w:val="00FD362F"/>
    <w:rsid w:val="00FE1503"/>
    <w:rsid w:val="00FE275B"/>
    <w:rsid w:val="00FE39FA"/>
    <w:rsid w:val="00FF2BE5"/>
    <w:rsid w:val="00FF3DD4"/>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EB16BD"/>
  <w15:chartTrackingRefBased/>
  <w15:docId w15:val="{B1D4EA97-FBB5-4FE7-B0A3-A6200034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A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A9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82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DDB"/>
  </w:style>
  <w:style w:type="paragraph" w:styleId="Footer">
    <w:name w:val="footer"/>
    <w:basedOn w:val="Normal"/>
    <w:link w:val="FooterChar"/>
    <w:uiPriority w:val="99"/>
    <w:unhideWhenUsed/>
    <w:rsid w:val="00582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DDB"/>
  </w:style>
  <w:style w:type="paragraph" w:styleId="ListParagraph">
    <w:name w:val="List Paragraph"/>
    <w:basedOn w:val="Normal"/>
    <w:uiPriority w:val="34"/>
    <w:qFormat/>
    <w:rsid w:val="003D1E7F"/>
    <w:pPr>
      <w:ind w:left="720"/>
      <w:contextualSpacing/>
    </w:pPr>
  </w:style>
  <w:style w:type="table" w:styleId="TableGrid">
    <w:name w:val="Table Grid"/>
    <w:basedOn w:val="TableNormal"/>
    <w:uiPriority w:val="39"/>
    <w:rsid w:val="000B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EC"/>
    <w:rPr>
      <w:rFonts w:ascii="Segoe UI" w:hAnsi="Segoe UI" w:cs="Segoe UI"/>
      <w:sz w:val="18"/>
      <w:szCs w:val="18"/>
    </w:rPr>
  </w:style>
  <w:style w:type="character" w:styleId="Hyperlink">
    <w:name w:val="Hyperlink"/>
    <w:basedOn w:val="DefaultParagraphFont"/>
    <w:uiPriority w:val="99"/>
    <w:unhideWhenUsed/>
    <w:rsid w:val="007F512D"/>
    <w:rPr>
      <w:color w:val="0563C1" w:themeColor="hyperlink"/>
      <w:u w:val="single"/>
    </w:rPr>
  </w:style>
  <w:style w:type="character" w:styleId="UnresolvedMention">
    <w:name w:val="Unresolved Mention"/>
    <w:basedOn w:val="DefaultParagraphFont"/>
    <w:uiPriority w:val="99"/>
    <w:semiHidden/>
    <w:unhideWhenUsed/>
    <w:rsid w:val="007F5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07707">
      <w:bodyDiv w:val="1"/>
      <w:marLeft w:val="0"/>
      <w:marRight w:val="0"/>
      <w:marTop w:val="0"/>
      <w:marBottom w:val="0"/>
      <w:divBdr>
        <w:top w:val="none" w:sz="0" w:space="0" w:color="auto"/>
        <w:left w:val="none" w:sz="0" w:space="0" w:color="auto"/>
        <w:bottom w:val="none" w:sz="0" w:space="0" w:color="auto"/>
        <w:right w:val="none" w:sz="0" w:space="0" w:color="auto"/>
      </w:divBdr>
    </w:div>
    <w:div w:id="16976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6web.zoom.us/j/84818813770?pwd=K1hzT2JVYXg1M0RlQUFkWm9WajU4Zz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53D3954BB55940977A2081169E0B3D" ma:contentTypeVersion="13" ma:contentTypeDescription="Create a new document." ma:contentTypeScope="" ma:versionID="383e412cd212b5105e9dbc9286c20ac7">
  <xsd:schema xmlns:xsd="http://www.w3.org/2001/XMLSchema" xmlns:xs="http://www.w3.org/2001/XMLSchema" xmlns:p="http://schemas.microsoft.com/office/2006/metadata/properties" xmlns:ns3="6c054938-1cc5-46fa-b53a-9931867d6481" xmlns:ns4="25d40e82-0aeb-4fa6-b42d-62b6677b7414" targetNamespace="http://schemas.microsoft.com/office/2006/metadata/properties" ma:root="true" ma:fieldsID="dcc465ca4b66ade3a615e2cffa0f0c9a" ns3:_="" ns4:_="">
    <xsd:import namespace="6c054938-1cc5-46fa-b53a-9931867d6481"/>
    <xsd:import namespace="25d40e82-0aeb-4fa6-b42d-62b6677b74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54938-1cc5-46fa-b53a-9931867d6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40e82-0aeb-4fa6-b42d-62b6677b74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C95EA-4D05-4AD3-97DF-938423322DEB}">
  <ds:schemaRefs>
    <ds:schemaRef ds:uri="http://schemas.openxmlformats.org/officeDocument/2006/bibliography"/>
  </ds:schemaRefs>
</ds:datastoreItem>
</file>

<file path=customXml/itemProps2.xml><?xml version="1.0" encoding="utf-8"?>
<ds:datastoreItem xmlns:ds="http://schemas.openxmlformats.org/officeDocument/2006/customXml" ds:itemID="{FA659C22-4996-4E01-9D95-CEC037639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54938-1cc5-46fa-b53a-9931867d6481"/>
    <ds:schemaRef ds:uri="25d40e82-0aeb-4fa6-b42d-62b6677b7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E5FC0-E35F-4B61-A695-594F0D5CE96D}">
  <ds:schemaRefs>
    <ds:schemaRef ds:uri="http://schemas.microsoft.com/sharepoint/v3/contenttype/forms"/>
  </ds:schemaRefs>
</ds:datastoreItem>
</file>

<file path=customXml/itemProps4.xml><?xml version="1.0" encoding="utf-8"?>
<ds:datastoreItem xmlns:ds="http://schemas.openxmlformats.org/officeDocument/2006/customXml" ds:itemID="{A1C90001-BF3C-4471-BEC6-BF3A17A5192D}">
  <ds:schemaRefs>
    <ds:schemaRef ds:uri="http://schemas.openxmlformats.org/package/2006/metadata/core-properties"/>
    <ds:schemaRef ds:uri="http://purl.org/dc/elements/1.1/"/>
    <ds:schemaRef ds:uri="6c054938-1cc5-46fa-b53a-9931867d6481"/>
    <ds:schemaRef ds:uri="25d40e82-0aeb-4fa6-b42d-62b6677b7414"/>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Fett</dc:creator>
  <cp:keywords/>
  <dc:description/>
  <cp:lastModifiedBy>Jill Salisbury</cp:lastModifiedBy>
  <cp:revision>37</cp:revision>
  <cp:lastPrinted>2020-11-23T16:06:00Z</cp:lastPrinted>
  <dcterms:created xsi:type="dcterms:W3CDTF">2021-07-23T17:47:00Z</dcterms:created>
  <dcterms:modified xsi:type="dcterms:W3CDTF">2021-07-29T15:59:00Z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0x0101008E53D3954BB55940977A2081169E0B3D</vt:lpwstr>
  </property>
</Properties>
</file>